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77" w:rsidRDefault="00E02977" w:rsidP="00E02977">
      <w:pPr>
        <w:pStyle w:val="23"/>
      </w:pPr>
      <w:r>
        <w:t>ТЕХНИЧЕСКОЕ ЗАДАНИЕ</w:t>
      </w:r>
    </w:p>
    <w:p w:rsidR="00E02977" w:rsidRPr="006622FF" w:rsidRDefault="00E02977" w:rsidP="00E02977">
      <w:pPr>
        <w:pStyle w:val="23"/>
        <w:rPr>
          <w:b w:val="0"/>
        </w:rPr>
      </w:pPr>
      <w:r w:rsidRPr="006622FF">
        <w:rPr>
          <w:b w:val="0"/>
        </w:rPr>
        <w:t xml:space="preserve">на открытый запрос предложений по выбору </w:t>
      </w:r>
      <w:r w:rsidR="006622FF" w:rsidRPr="00790A54">
        <w:rPr>
          <w:b w:val="0"/>
        </w:rPr>
        <w:t>подрядчика</w:t>
      </w:r>
      <w:r w:rsidR="006622FF" w:rsidRPr="006622FF">
        <w:rPr>
          <w:b w:val="0"/>
        </w:rPr>
        <w:t xml:space="preserve"> </w:t>
      </w:r>
      <w:proofErr w:type="gramStart"/>
      <w:r w:rsidR="006622FF" w:rsidRPr="006622FF">
        <w:rPr>
          <w:b w:val="0"/>
        </w:rPr>
        <w:t>по</w:t>
      </w:r>
      <w:proofErr w:type="gramEnd"/>
    </w:p>
    <w:p w:rsidR="00E02977" w:rsidRDefault="006622FF" w:rsidP="00E02977">
      <w:pPr>
        <w:ind w:left="360"/>
        <w:jc w:val="center"/>
        <w:rPr>
          <w:b/>
        </w:rPr>
      </w:pPr>
      <w:r>
        <w:rPr>
          <w:b/>
        </w:rPr>
        <w:t xml:space="preserve"> </w:t>
      </w:r>
      <w:r w:rsidR="00100533">
        <w:rPr>
          <w:b/>
        </w:rPr>
        <w:t>текущему</w:t>
      </w:r>
      <w:r w:rsidR="00E02977">
        <w:rPr>
          <w:b/>
        </w:rPr>
        <w:t xml:space="preserve"> ремонту котельной установки ст. №</w:t>
      </w:r>
      <w:r w:rsidR="00774D41">
        <w:rPr>
          <w:b/>
        </w:rPr>
        <w:t>2</w:t>
      </w:r>
      <w:r w:rsidR="00C2189B">
        <w:rPr>
          <w:b/>
        </w:rPr>
        <w:t xml:space="preserve"> </w:t>
      </w:r>
      <w:r w:rsidRPr="006622FF">
        <w:rPr>
          <w:b/>
        </w:rPr>
        <w:t>Петрозаводской ТЭЦ филиала «К</w:t>
      </w:r>
      <w:r w:rsidRPr="006622FF">
        <w:rPr>
          <w:b/>
        </w:rPr>
        <w:t>а</w:t>
      </w:r>
      <w:r w:rsidRPr="006622FF">
        <w:rPr>
          <w:b/>
        </w:rPr>
        <w:t>рельский» ОАО «ТГК-1»</w:t>
      </w:r>
    </w:p>
    <w:p w:rsidR="006622FF" w:rsidRDefault="006622FF" w:rsidP="006622FF">
      <w:pPr>
        <w:jc w:val="center"/>
        <w:rPr>
          <w:b/>
        </w:rPr>
      </w:pPr>
    </w:p>
    <w:p w:rsidR="006622FF" w:rsidRPr="00790A54" w:rsidRDefault="006622FF" w:rsidP="006622FF">
      <w:pPr>
        <w:jc w:val="center"/>
        <w:rPr>
          <w:b/>
        </w:rPr>
      </w:pPr>
      <w:r w:rsidRPr="00790A54">
        <w:rPr>
          <w:b/>
        </w:rPr>
        <w:t xml:space="preserve">Номер закупки по ГКПЗ – </w:t>
      </w:r>
      <w:r w:rsidR="00FF5C5C" w:rsidRPr="00790A54">
        <w:rPr>
          <w:b/>
        </w:rPr>
        <w:t>3100/2.16-2246</w:t>
      </w:r>
    </w:p>
    <w:p w:rsidR="00E02977" w:rsidRPr="00C2189B" w:rsidRDefault="00E02977" w:rsidP="00E02977"/>
    <w:p w:rsidR="006C2F23" w:rsidRPr="00C2189B" w:rsidRDefault="006C2F23" w:rsidP="00E02977"/>
    <w:p w:rsidR="006C2F23" w:rsidRPr="00C2189B" w:rsidRDefault="006C2F23" w:rsidP="00E02977"/>
    <w:p w:rsidR="00E02977" w:rsidRDefault="00E02977" w:rsidP="00E02977">
      <w:pPr>
        <w:rPr>
          <w:b/>
        </w:rPr>
      </w:pPr>
    </w:p>
    <w:p w:rsidR="00E02977" w:rsidRDefault="00E02977" w:rsidP="00E02977">
      <w:pPr>
        <w:rPr>
          <w:b/>
        </w:rPr>
      </w:pPr>
      <w:r>
        <w:rPr>
          <w:b/>
        </w:rPr>
        <w:t>1. Общие требования.</w:t>
      </w:r>
    </w:p>
    <w:p w:rsidR="00E02977" w:rsidRDefault="00E02977" w:rsidP="00E02977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E02977" w:rsidRPr="009E05AC" w:rsidRDefault="0031307E" w:rsidP="00E02977">
      <w:pPr>
        <w:jc w:val="both"/>
      </w:pPr>
      <w:r>
        <w:t>Республика Карелия, г.</w:t>
      </w:r>
      <w:r w:rsidR="00620227">
        <w:t xml:space="preserve"> </w:t>
      </w:r>
      <w:r w:rsidR="00E02977">
        <w:t>Петрозаводск, ул. Пограничная, 25. Петрозаводская ТЭЦ</w:t>
      </w:r>
    </w:p>
    <w:p w:rsidR="00E02977" w:rsidRDefault="00E02977" w:rsidP="00E02977">
      <w:pPr>
        <w:jc w:val="both"/>
      </w:pPr>
    </w:p>
    <w:p w:rsidR="00E02977" w:rsidRPr="00C2189B" w:rsidRDefault="00E02977" w:rsidP="00E02977">
      <w:pPr>
        <w:jc w:val="both"/>
        <w:rPr>
          <w:highlight w:val="yellow"/>
        </w:rPr>
      </w:pPr>
      <w:r w:rsidRPr="00C2189B">
        <w:rPr>
          <w:b/>
          <w:highlight w:val="yellow"/>
        </w:rPr>
        <w:t>Должность и контактный телефон ответственного лица, составившего техническое з</w:t>
      </w:r>
      <w:r w:rsidRPr="00C2189B">
        <w:rPr>
          <w:b/>
          <w:highlight w:val="yellow"/>
        </w:rPr>
        <w:t>а</w:t>
      </w:r>
      <w:r w:rsidRPr="00C2189B">
        <w:rPr>
          <w:b/>
          <w:highlight w:val="yellow"/>
        </w:rPr>
        <w:t xml:space="preserve">дание: </w:t>
      </w:r>
    </w:p>
    <w:p w:rsidR="00E02977" w:rsidRPr="00C2189B" w:rsidRDefault="00E02977" w:rsidP="00E02977">
      <w:pPr>
        <w:jc w:val="both"/>
        <w:rPr>
          <w:highlight w:val="yellow"/>
        </w:rPr>
      </w:pPr>
      <w:r w:rsidRPr="00C2189B">
        <w:rPr>
          <w:highlight w:val="yellow"/>
        </w:rPr>
        <w:t xml:space="preserve">Начальник сектора по ремонту оборудования ОППР Петрозаводской ТЭЦ – </w:t>
      </w:r>
    </w:p>
    <w:p w:rsidR="00E02977" w:rsidRPr="00C2189B" w:rsidRDefault="00E02977" w:rsidP="00E02977">
      <w:pPr>
        <w:jc w:val="both"/>
        <w:rPr>
          <w:highlight w:val="yellow"/>
        </w:rPr>
      </w:pPr>
      <w:r w:rsidRPr="00C2189B">
        <w:rPr>
          <w:highlight w:val="yellow"/>
        </w:rPr>
        <w:t xml:space="preserve">Поздеев Василий Александрович, тел. (8142) </w:t>
      </w:r>
      <w:r w:rsidR="0020271B" w:rsidRPr="00C2189B">
        <w:rPr>
          <w:highlight w:val="yellow"/>
        </w:rPr>
        <w:t>59-23-31</w:t>
      </w:r>
    </w:p>
    <w:p w:rsidR="00E02977" w:rsidRPr="00C2189B" w:rsidRDefault="00E02977" w:rsidP="00E02977">
      <w:pPr>
        <w:jc w:val="both"/>
        <w:rPr>
          <w:highlight w:val="yellow"/>
        </w:rPr>
      </w:pPr>
      <w:r w:rsidRPr="00C2189B">
        <w:rPr>
          <w:highlight w:val="yellow"/>
        </w:rPr>
        <w:t xml:space="preserve">Ответственное лицо в аппарате управления филиала «Карельский» - </w:t>
      </w:r>
    </w:p>
    <w:p w:rsidR="00E02977" w:rsidRDefault="00E02977" w:rsidP="00E02977">
      <w:pPr>
        <w:jc w:val="both"/>
      </w:pPr>
      <w:r w:rsidRPr="00C2189B">
        <w:rPr>
          <w:highlight w:val="yellow"/>
        </w:rPr>
        <w:t xml:space="preserve">начальник теплотехнического сектора </w:t>
      </w:r>
      <w:r w:rsidR="00685961" w:rsidRPr="00C2189B">
        <w:rPr>
          <w:highlight w:val="yellow"/>
        </w:rPr>
        <w:t>Хованский Алексей Евгеньевич</w:t>
      </w:r>
      <w:r w:rsidRPr="00C2189B">
        <w:rPr>
          <w:highlight w:val="yellow"/>
        </w:rPr>
        <w:t>, тел.(8142) 71-38-89</w:t>
      </w:r>
    </w:p>
    <w:p w:rsidR="006622FF" w:rsidRDefault="006622FF" w:rsidP="00E02977">
      <w:pPr>
        <w:jc w:val="both"/>
        <w:rPr>
          <w:b/>
        </w:rPr>
      </w:pPr>
    </w:p>
    <w:p w:rsidR="00E02977" w:rsidRDefault="00E02977" w:rsidP="00E02977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02977" w:rsidRPr="006622FF" w:rsidRDefault="00E02977" w:rsidP="00E02977">
      <w:pPr>
        <w:rPr>
          <w:b/>
        </w:rPr>
      </w:pPr>
      <w:r>
        <w:t>Начало</w:t>
      </w:r>
      <w:r w:rsidR="006622FF">
        <w:t>:</w:t>
      </w:r>
      <w:r>
        <w:t xml:space="preserve">               </w:t>
      </w:r>
      <w:r w:rsidR="001C6F14">
        <w:t xml:space="preserve"> </w:t>
      </w:r>
      <w:r w:rsidR="00BD06F3" w:rsidRPr="006622FF">
        <w:rPr>
          <w:b/>
        </w:rPr>
        <w:t>апрель</w:t>
      </w:r>
      <w:r w:rsidRPr="006622FF">
        <w:rPr>
          <w:b/>
        </w:rPr>
        <w:t xml:space="preserve"> 201</w:t>
      </w:r>
      <w:r w:rsidR="00685961" w:rsidRPr="006622FF">
        <w:rPr>
          <w:b/>
        </w:rPr>
        <w:t>3</w:t>
      </w:r>
      <w:r w:rsidRPr="006622FF">
        <w:rPr>
          <w:b/>
        </w:rPr>
        <w:t xml:space="preserve"> г.</w:t>
      </w:r>
    </w:p>
    <w:p w:rsidR="00E02977" w:rsidRPr="006622FF" w:rsidRDefault="006622FF" w:rsidP="00E02977">
      <w:pPr>
        <w:rPr>
          <w:b/>
        </w:rPr>
      </w:pPr>
      <w:r>
        <w:t>Окончание:</w:t>
      </w:r>
      <w:r w:rsidR="00E02977">
        <w:t xml:space="preserve">         </w:t>
      </w:r>
      <w:r>
        <w:t xml:space="preserve"> </w:t>
      </w:r>
      <w:r w:rsidR="00BD06F3" w:rsidRPr="006622FF">
        <w:rPr>
          <w:b/>
        </w:rPr>
        <w:t>июнь</w:t>
      </w:r>
      <w:r w:rsidR="00E02977" w:rsidRPr="006622FF">
        <w:rPr>
          <w:b/>
        </w:rPr>
        <w:t xml:space="preserve"> 201</w:t>
      </w:r>
      <w:r w:rsidR="00685961" w:rsidRPr="006622FF">
        <w:rPr>
          <w:b/>
        </w:rPr>
        <w:t>3</w:t>
      </w:r>
      <w:r w:rsidR="00E02977" w:rsidRPr="006622FF">
        <w:rPr>
          <w:b/>
        </w:rPr>
        <w:t xml:space="preserve"> г.</w:t>
      </w:r>
    </w:p>
    <w:p w:rsidR="00312A4F" w:rsidRPr="00B76549" w:rsidRDefault="00312A4F" w:rsidP="00312A4F">
      <w:pPr>
        <w:rPr>
          <w:rFonts w:eastAsia="Calibri"/>
          <w:szCs w:val="22"/>
          <w:lang w:eastAsia="en-US"/>
        </w:rPr>
      </w:pPr>
    </w:p>
    <w:p w:rsidR="006622FF" w:rsidRDefault="0020683B" w:rsidP="00E02977">
      <w:pPr>
        <w:jc w:val="both"/>
        <w:rPr>
          <w:b/>
        </w:rPr>
      </w:pPr>
      <w:r>
        <w:rPr>
          <w:b/>
        </w:rPr>
        <w:t>Расчетная</w:t>
      </w:r>
      <w:r w:rsidR="006622FF" w:rsidRPr="00790A54">
        <w:rPr>
          <w:b/>
        </w:rPr>
        <w:t xml:space="preserve"> (максимальная) цена закупки:</w:t>
      </w:r>
      <w:r w:rsidR="006622FF" w:rsidRPr="006622FF">
        <w:rPr>
          <w:b/>
        </w:rPr>
        <w:t xml:space="preserve"> </w:t>
      </w:r>
    </w:p>
    <w:p w:rsidR="00E02977" w:rsidRDefault="005A0FE4" w:rsidP="00E02977">
      <w:pPr>
        <w:jc w:val="both"/>
      </w:pPr>
      <w:r w:rsidRPr="006622FF">
        <w:rPr>
          <w:b/>
        </w:rPr>
        <w:t>14</w:t>
      </w:r>
      <w:r w:rsidR="00CC148C" w:rsidRPr="006622FF">
        <w:rPr>
          <w:b/>
        </w:rPr>
        <w:t> </w:t>
      </w:r>
      <w:r w:rsidRPr="006622FF">
        <w:rPr>
          <w:b/>
        </w:rPr>
        <w:t>575</w:t>
      </w:r>
      <w:r w:rsidR="00CC148C" w:rsidRPr="006622FF">
        <w:rPr>
          <w:b/>
        </w:rPr>
        <w:t> 000,00</w:t>
      </w:r>
      <w:r w:rsidR="00E02977">
        <w:t xml:space="preserve"> руб. без учета НДС.</w:t>
      </w:r>
    </w:p>
    <w:p w:rsidR="00BF2C50" w:rsidRDefault="00FF5C5C" w:rsidP="00FF5C5C">
      <w:pPr>
        <w:jc w:val="both"/>
      </w:pPr>
      <w:r w:rsidRPr="00790A54">
        <w:t>в том числе</w:t>
      </w:r>
      <w:r w:rsidR="00BF2C50">
        <w:t>:</w:t>
      </w:r>
    </w:p>
    <w:p w:rsidR="00FF5C5C" w:rsidRPr="00FF5C5C" w:rsidRDefault="00BF2C50" w:rsidP="00FF5C5C">
      <w:pPr>
        <w:jc w:val="both"/>
      </w:pPr>
      <w:r>
        <w:t>-</w:t>
      </w:r>
      <w:r w:rsidR="00C94A03">
        <w:t xml:space="preserve"> стоимость матери</w:t>
      </w:r>
      <w:r>
        <w:t>а</w:t>
      </w:r>
      <w:r w:rsidR="00C94A03">
        <w:t>лов</w:t>
      </w:r>
      <w:r w:rsidR="00E11FF8">
        <w:t xml:space="preserve"> приобретаемых подрядчиком</w:t>
      </w:r>
      <w:r>
        <w:t xml:space="preserve"> </w:t>
      </w:r>
      <w:r w:rsidRPr="00BF2C50">
        <w:t>-</w:t>
      </w:r>
      <w:r w:rsidR="00C94A03" w:rsidRPr="00BF2C50">
        <w:t xml:space="preserve"> </w:t>
      </w:r>
      <w:r w:rsidR="00790A54" w:rsidRPr="00BF2C50">
        <w:t xml:space="preserve">3 886 </w:t>
      </w:r>
      <w:r w:rsidR="00FF5C5C" w:rsidRPr="00BF2C50">
        <w:t>тыс.</w:t>
      </w:r>
      <w:r w:rsidR="00790A54" w:rsidRPr="00BF2C50">
        <w:t xml:space="preserve"> </w:t>
      </w:r>
      <w:r w:rsidR="00FF5C5C" w:rsidRPr="00BF2C50">
        <w:t>руб. без учета НДС.</w:t>
      </w:r>
    </w:p>
    <w:p w:rsidR="00FF5C5C" w:rsidRPr="00FF5C5C" w:rsidRDefault="00FF5C5C" w:rsidP="00E02977">
      <w:pPr>
        <w:jc w:val="both"/>
        <w:rPr>
          <w:highlight w:val="yellow"/>
        </w:rPr>
      </w:pPr>
    </w:p>
    <w:p w:rsidR="00E02977" w:rsidRDefault="00FF5C5C" w:rsidP="00E02977">
      <w:pPr>
        <w:jc w:val="both"/>
      </w:pPr>
      <w:r w:rsidRPr="00790A54">
        <w:t>Финансирование по кварталам:</w:t>
      </w:r>
    </w:p>
    <w:p w:rsidR="00E02977" w:rsidRPr="00B93412" w:rsidRDefault="00E02977" w:rsidP="006622FF">
      <w:pPr>
        <w:jc w:val="both"/>
      </w:pPr>
      <w:r w:rsidRPr="00B93412">
        <w:t>1-й квартал –</w:t>
      </w:r>
      <w:r>
        <w:tab/>
      </w:r>
      <w:r>
        <w:tab/>
      </w:r>
      <w:r w:rsidRPr="00B93412">
        <w:t>0,00</w:t>
      </w:r>
      <w:r>
        <w:t xml:space="preserve"> </w:t>
      </w:r>
      <w:r>
        <w:tab/>
      </w:r>
      <w:r>
        <w:tab/>
      </w:r>
      <w:r w:rsidRPr="00B93412">
        <w:t>руб. без учета НДС;</w:t>
      </w:r>
    </w:p>
    <w:p w:rsidR="00E02977" w:rsidRPr="00B93412" w:rsidRDefault="000C041C" w:rsidP="006622FF">
      <w:pPr>
        <w:jc w:val="both"/>
      </w:pPr>
      <w:r>
        <w:t xml:space="preserve">2-й квартал – </w:t>
      </w:r>
      <w:r>
        <w:tab/>
      </w:r>
      <w:r>
        <w:tab/>
      </w:r>
      <w:r w:rsidR="005A0FE4">
        <w:t>14</w:t>
      </w:r>
      <w:r w:rsidR="00CB5569">
        <w:t> </w:t>
      </w:r>
      <w:r w:rsidR="005A0FE4">
        <w:t>575</w:t>
      </w:r>
      <w:r>
        <w:t xml:space="preserve"> 000,00</w:t>
      </w:r>
      <w:r w:rsidR="00BD06F3">
        <w:tab/>
      </w:r>
      <w:r w:rsidR="00E02977" w:rsidRPr="00B93412">
        <w:t>руб. без учета НДС;</w:t>
      </w:r>
    </w:p>
    <w:p w:rsidR="00E02977" w:rsidRPr="00B93412" w:rsidRDefault="00E02977" w:rsidP="006622FF">
      <w:pPr>
        <w:jc w:val="both"/>
      </w:pPr>
      <w:r w:rsidRPr="00B93412">
        <w:t xml:space="preserve">3-й квартал – </w:t>
      </w:r>
      <w:r>
        <w:tab/>
      </w:r>
      <w:r>
        <w:tab/>
      </w:r>
      <w:r w:rsidR="00BD06F3">
        <w:t>0,00</w:t>
      </w:r>
      <w:r w:rsidR="00BD06F3">
        <w:tab/>
      </w:r>
      <w:r w:rsidR="004E4C9C">
        <w:tab/>
      </w:r>
      <w:r w:rsidRPr="00B93412">
        <w:t>руб. без учета НДС;</w:t>
      </w:r>
    </w:p>
    <w:p w:rsidR="00E02977" w:rsidRDefault="00E02977" w:rsidP="006622FF">
      <w:pPr>
        <w:jc w:val="both"/>
      </w:pPr>
      <w:r w:rsidRPr="00B93412">
        <w:t>4-й квартал –</w:t>
      </w:r>
      <w:r>
        <w:tab/>
      </w:r>
      <w:r>
        <w:tab/>
        <w:t>0,00</w:t>
      </w:r>
      <w:r>
        <w:tab/>
      </w:r>
      <w:r>
        <w:tab/>
      </w:r>
      <w:r w:rsidRPr="00B93412">
        <w:t>руб. без учета НДС;</w:t>
      </w:r>
    </w:p>
    <w:p w:rsidR="0020683B" w:rsidRPr="00A048BD" w:rsidRDefault="0020683B" w:rsidP="006622FF">
      <w:pPr>
        <w:jc w:val="both"/>
      </w:pPr>
    </w:p>
    <w:p w:rsidR="006622FF" w:rsidRPr="00790A54" w:rsidRDefault="006622FF" w:rsidP="006622FF">
      <w:pPr>
        <w:ind w:firstLine="709"/>
        <w:jc w:val="both"/>
        <w:rPr>
          <w:b/>
        </w:rPr>
      </w:pPr>
      <w:r w:rsidRPr="00790A54">
        <w:rPr>
          <w:b/>
        </w:rPr>
        <w:t xml:space="preserve">Ценовая характеристика стоимости работ должна быть определена на основании </w:t>
      </w:r>
      <w:r w:rsidR="00312A4F">
        <w:rPr>
          <w:b/>
        </w:rPr>
        <w:t xml:space="preserve">локальной </w:t>
      </w:r>
      <w:r w:rsidRPr="00790A54">
        <w:rPr>
          <w:b/>
        </w:rPr>
        <w:t>сметы (Приложение №1 к техническому заданию) и требований системы ц</w:t>
      </w:r>
      <w:r w:rsidRPr="00790A54">
        <w:rPr>
          <w:b/>
        </w:rPr>
        <w:t>е</w:t>
      </w:r>
      <w:r w:rsidRPr="00790A54">
        <w:rPr>
          <w:b/>
        </w:rPr>
        <w:t xml:space="preserve">нообразования, принятой в ОАО «ТГК-1». </w:t>
      </w:r>
    </w:p>
    <w:p w:rsidR="006622FF" w:rsidRPr="00790A54" w:rsidRDefault="006622FF" w:rsidP="006622FF">
      <w:pPr>
        <w:ind w:firstLine="709"/>
        <w:jc w:val="both"/>
        <w:rPr>
          <w:b/>
        </w:rPr>
      </w:pPr>
      <w:r w:rsidRPr="00790A54">
        <w:rPr>
          <w:b/>
        </w:rPr>
        <w:t>Приложение сметной документации к оферте участника ОЗП обязательно.</w:t>
      </w:r>
    </w:p>
    <w:p w:rsidR="006622FF" w:rsidRPr="006622FF" w:rsidRDefault="006622FF" w:rsidP="006622FF">
      <w:pPr>
        <w:ind w:firstLine="709"/>
        <w:jc w:val="both"/>
        <w:rPr>
          <w:b/>
          <w:highlight w:val="yellow"/>
        </w:rPr>
      </w:pPr>
    </w:p>
    <w:p w:rsidR="00E02977" w:rsidRPr="006622FF" w:rsidRDefault="006622FF" w:rsidP="006622FF">
      <w:pPr>
        <w:ind w:firstLine="709"/>
        <w:jc w:val="both"/>
        <w:rPr>
          <w:b/>
        </w:rPr>
      </w:pPr>
      <w:r w:rsidRPr="00790A54">
        <w:rPr>
          <w:b/>
        </w:rPr>
        <w:t>При обосновании стоимости работ Подрядчик должен указывать в сметной д</w:t>
      </w:r>
      <w:r w:rsidRPr="00790A54">
        <w:rPr>
          <w:b/>
        </w:rPr>
        <w:t>о</w:t>
      </w:r>
      <w:r w:rsidRPr="00790A54">
        <w:rPr>
          <w:b/>
        </w:rPr>
        <w:t>кументации отдельной строкой общую планируемую стоимость материалов, а при оформлении документов о выполненных работах (актов форм КС-2, КС-3 и т.п.) дол</w:t>
      </w:r>
      <w:r w:rsidRPr="00790A54">
        <w:rPr>
          <w:b/>
        </w:rPr>
        <w:t>ж</w:t>
      </w:r>
      <w:r w:rsidRPr="00790A54">
        <w:rPr>
          <w:b/>
        </w:rPr>
        <w:t>на быть указана их фактическая стоимость (без НДС).</w:t>
      </w:r>
    </w:p>
    <w:p w:rsidR="004A70CD" w:rsidRDefault="004A70CD" w:rsidP="00360971">
      <w:pPr>
        <w:jc w:val="both"/>
        <w:rPr>
          <w:b/>
          <w:sz w:val="23"/>
          <w:szCs w:val="23"/>
        </w:rPr>
      </w:pPr>
    </w:p>
    <w:p w:rsidR="006622FF" w:rsidRPr="00FD7429" w:rsidRDefault="006622FF" w:rsidP="00360971">
      <w:pPr>
        <w:jc w:val="both"/>
        <w:rPr>
          <w:b/>
          <w:sz w:val="23"/>
          <w:szCs w:val="23"/>
        </w:rPr>
      </w:pPr>
    </w:p>
    <w:p w:rsidR="004A70CD" w:rsidRDefault="004A70CD" w:rsidP="00360971">
      <w:pPr>
        <w:jc w:val="both"/>
        <w:rPr>
          <w:b/>
          <w:sz w:val="23"/>
          <w:szCs w:val="23"/>
        </w:rPr>
      </w:pPr>
      <w:r w:rsidRPr="00FD7429">
        <w:rPr>
          <w:b/>
          <w:sz w:val="23"/>
          <w:szCs w:val="23"/>
        </w:rPr>
        <w:t>2. Требования к выполнению работ.</w:t>
      </w:r>
    </w:p>
    <w:p w:rsidR="006622FF" w:rsidRPr="00FD7429" w:rsidRDefault="006622FF" w:rsidP="00360971">
      <w:pPr>
        <w:jc w:val="both"/>
        <w:rPr>
          <w:b/>
          <w:sz w:val="23"/>
          <w:szCs w:val="23"/>
        </w:rPr>
      </w:pPr>
    </w:p>
    <w:p w:rsidR="004A70CD" w:rsidRPr="00FD7429" w:rsidRDefault="004A70CD" w:rsidP="00360971">
      <w:pPr>
        <w:jc w:val="both"/>
        <w:rPr>
          <w:color w:val="000000"/>
          <w:sz w:val="23"/>
          <w:szCs w:val="23"/>
        </w:rPr>
      </w:pPr>
      <w:r w:rsidRPr="00FD7429">
        <w:rPr>
          <w:b/>
          <w:sz w:val="23"/>
          <w:szCs w:val="23"/>
        </w:rPr>
        <w:t>Цель работы</w:t>
      </w:r>
      <w:r w:rsidRPr="00FD7429">
        <w:rPr>
          <w:sz w:val="23"/>
          <w:szCs w:val="23"/>
        </w:rPr>
        <w:t xml:space="preserve">: </w:t>
      </w:r>
      <w:r w:rsidRPr="00FD7429">
        <w:rPr>
          <w:color w:val="000000"/>
          <w:sz w:val="23"/>
          <w:szCs w:val="23"/>
        </w:rPr>
        <w:t xml:space="preserve">восстановление исправности и полного или близкого к </w:t>
      </w:r>
      <w:proofErr w:type="gramStart"/>
      <w:r w:rsidRPr="00FD7429">
        <w:rPr>
          <w:color w:val="000000"/>
          <w:sz w:val="23"/>
          <w:szCs w:val="23"/>
        </w:rPr>
        <w:t>полному</w:t>
      </w:r>
      <w:proofErr w:type="gramEnd"/>
      <w:r w:rsidRPr="00FD7429">
        <w:rPr>
          <w:color w:val="000000"/>
          <w:sz w:val="23"/>
          <w:szCs w:val="23"/>
        </w:rPr>
        <w:t xml:space="preserve"> восстановления ресурса изделия с заменой или восстановлением любых его частей, включая базовые.</w:t>
      </w:r>
    </w:p>
    <w:p w:rsidR="00FF5C5C" w:rsidRPr="00790A54" w:rsidRDefault="00FF5C5C" w:rsidP="00360971">
      <w:pPr>
        <w:ind w:hanging="360"/>
        <w:jc w:val="both"/>
        <w:rPr>
          <w:sz w:val="23"/>
          <w:szCs w:val="23"/>
        </w:rPr>
      </w:pPr>
    </w:p>
    <w:p w:rsidR="004A70CD" w:rsidRPr="00FD7429" w:rsidRDefault="00360971" w:rsidP="00360971">
      <w:pPr>
        <w:ind w:hanging="360"/>
        <w:jc w:val="both"/>
        <w:rPr>
          <w:sz w:val="23"/>
          <w:szCs w:val="23"/>
        </w:rPr>
      </w:pPr>
      <w:r w:rsidRPr="00FD7429">
        <w:rPr>
          <w:b/>
          <w:sz w:val="23"/>
          <w:szCs w:val="23"/>
        </w:rPr>
        <w:t xml:space="preserve">      </w:t>
      </w:r>
      <w:r w:rsidR="004A70CD" w:rsidRPr="00FD7429">
        <w:rPr>
          <w:b/>
          <w:sz w:val="23"/>
          <w:szCs w:val="23"/>
        </w:rPr>
        <w:t>2.1.</w:t>
      </w:r>
      <w:r w:rsidR="004A70CD" w:rsidRPr="00FD7429">
        <w:rPr>
          <w:sz w:val="23"/>
          <w:szCs w:val="23"/>
        </w:rPr>
        <w:t xml:space="preserve"> </w:t>
      </w:r>
      <w:r w:rsidR="004A70CD" w:rsidRPr="00FD7429">
        <w:rPr>
          <w:b/>
          <w:sz w:val="23"/>
          <w:szCs w:val="23"/>
        </w:rPr>
        <w:t>Основные технические характеристики: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Руководящий нормативный документ “Система технического обслуживания и ремонта оборуд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 xml:space="preserve">вания электростанций” РД </w:t>
      </w:r>
      <w:proofErr w:type="gramStart"/>
      <w:r w:rsidRPr="00FD7429">
        <w:rPr>
          <w:sz w:val="23"/>
          <w:szCs w:val="23"/>
        </w:rPr>
        <w:t>Р</w:t>
      </w:r>
      <w:proofErr w:type="gramEnd"/>
      <w:r w:rsidRPr="00FD7429">
        <w:rPr>
          <w:sz w:val="23"/>
          <w:szCs w:val="23"/>
        </w:rPr>
        <w:t xml:space="preserve"> 375.1-00 “ЦКБ” Харьковский филиал.</w:t>
      </w:r>
    </w:p>
    <w:p w:rsidR="004A70CD" w:rsidRPr="00FD7429" w:rsidRDefault="004A70CD" w:rsidP="00360971">
      <w:pPr>
        <w:ind w:hanging="360"/>
        <w:jc w:val="both"/>
        <w:rPr>
          <w:sz w:val="23"/>
          <w:szCs w:val="23"/>
        </w:rPr>
      </w:pP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644D58">
        <w:rPr>
          <w:b/>
          <w:sz w:val="23"/>
          <w:szCs w:val="23"/>
        </w:rPr>
        <w:lastRenderedPageBreak/>
        <w:t>Кот</w:t>
      </w:r>
      <w:r w:rsidR="00285F01" w:rsidRPr="00644D58">
        <w:rPr>
          <w:b/>
          <w:sz w:val="23"/>
          <w:szCs w:val="23"/>
        </w:rPr>
        <w:t>лоагрегат БКЗ-420-140 НГМ</w:t>
      </w:r>
      <w:proofErr w:type="gramStart"/>
      <w:r w:rsidR="00635DFF" w:rsidRPr="00644D58">
        <w:rPr>
          <w:b/>
          <w:sz w:val="23"/>
          <w:szCs w:val="23"/>
        </w:rPr>
        <w:t>4</w:t>
      </w:r>
      <w:proofErr w:type="gramEnd"/>
      <w:r w:rsidR="00285F01">
        <w:rPr>
          <w:sz w:val="23"/>
          <w:szCs w:val="23"/>
        </w:rPr>
        <w:t xml:space="preserve"> ст. №</w:t>
      </w:r>
      <w:r w:rsidR="00774D41">
        <w:rPr>
          <w:sz w:val="23"/>
          <w:szCs w:val="23"/>
        </w:rPr>
        <w:t>2</w:t>
      </w:r>
      <w:r w:rsidRPr="00FD7429">
        <w:rPr>
          <w:sz w:val="23"/>
          <w:szCs w:val="23"/>
        </w:rPr>
        <w:t xml:space="preserve"> (зав. № </w:t>
      </w:r>
      <w:r w:rsidR="00774D41">
        <w:rPr>
          <w:sz w:val="23"/>
          <w:szCs w:val="23"/>
        </w:rPr>
        <w:t>1442</w:t>
      </w:r>
      <w:r w:rsidRPr="00FD7429">
        <w:rPr>
          <w:sz w:val="23"/>
          <w:szCs w:val="23"/>
        </w:rPr>
        <w:t>, завод изготовитель – ОАО «</w:t>
      </w:r>
      <w:proofErr w:type="spellStart"/>
      <w:r w:rsidRPr="00FD7429">
        <w:rPr>
          <w:sz w:val="23"/>
          <w:szCs w:val="23"/>
        </w:rPr>
        <w:t>Сибэнерг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маш</w:t>
      </w:r>
      <w:proofErr w:type="spellEnd"/>
      <w:r w:rsidR="00801BA9">
        <w:rPr>
          <w:sz w:val="23"/>
          <w:szCs w:val="23"/>
        </w:rPr>
        <w:t xml:space="preserve">», г. Барнаул, год выпуска – </w:t>
      </w:r>
      <w:r w:rsidR="00774D41">
        <w:rPr>
          <w:sz w:val="23"/>
          <w:szCs w:val="23"/>
        </w:rPr>
        <w:t>1979</w:t>
      </w:r>
      <w:r w:rsidRPr="00FD7429">
        <w:rPr>
          <w:sz w:val="23"/>
          <w:szCs w:val="23"/>
        </w:rPr>
        <w:t>) – однобарабанный паровой котел с естественной циркул</w:t>
      </w:r>
      <w:r w:rsidRPr="00FD7429">
        <w:rPr>
          <w:sz w:val="23"/>
          <w:szCs w:val="23"/>
        </w:rPr>
        <w:t>я</w:t>
      </w:r>
      <w:r w:rsidRPr="00FD7429">
        <w:rPr>
          <w:sz w:val="23"/>
          <w:szCs w:val="23"/>
        </w:rPr>
        <w:t>цией и уравновешенной тягой, номинальной производительностью 420 т/час, номинальное да</w:t>
      </w:r>
      <w:r w:rsidRPr="00FD7429">
        <w:rPr>
          <w:sz w:val="23"/>
          <w:szCs w:val="23"/>
        </w:rPr>
        <w:t>в</w:t>
      </w:r>
      <w:r w:rsidRPr="00FD7429">
        <w:rPr>
          <w:sz w:val="23"/>
          <w:szCs w:val="23"/>
        </w:rPr>
        <w:t xml:space="preserve">ление пара – 14 МПа, температура перегретого пара – 550 </w:t>
      </w:r>
      <w:proofErr w:type="spellStart"/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</w:t>
      </w:r>
      <w:proofErr w:type="spellEnd"/>
      <w:r w:rsidRPr="00FD7429">
        <w:rPr>
          <w:sz w:val="23"/>
          <w:szCs w:val="23"/>
        </w:rPr>
        <w:t>. Котел имеет П-образную комп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новку поверхностей нагрева.</w:t>
      </w:r>
    </w:p>
    <w:p w:rsidR="004A70CD" w:rsidRPr="00FD7429" w:rsidRDefault="004A70CD" w:rsidP="00360971">
      <w:pPr>
        <w:jc w:val="both"/>
        <w:rPr>
          <w:i/>
          <w:sz w:val="23"/>
          <w:szCs w:val="23"/>
          <w:u w:val="single"/>
        </w:rPr>
      </w:pPr>
      <w:r w:rsidRPr="00FD7429">
        <w:rPr>
          <w:i/>
          <w:sz w:val="23"/>
          <w:szCs w:val="23"/>
          <w:u w:val="single"/>
        </w:rPr>
        <w:t>Топочная камера</w:t>
      </w:r>
    </w:p>
    <w:p w:rsidR="004A70CD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Топочная камера экранирована </w:t>
      </w:r>
      <w:proofErr w:type="spellStart"/>
      <w:r w:rsidRPr="00FD7429">
        <w:rPr>
          <w:sz w:val="23"/>
          <w:szCs w:val="23"/>
        </w:rPr>
        <w:t>газоплотными</w:t>
      </w:r>
      <w:proofErr w:type="spellEnd"/>
      <w:r w:rsidRPr="00FD7429">
        <w:rPr>
          <w:sz w:val="23"/>
          <w:szCs w:val="23"/>
        </w:rPr>
        <w:t xml:space="preserve"> панелями с трубами </w:t>
      </w:r>
      <w:r w:rsidR="005B6AE3">
        <w:rPr>
          <w:sz w:val="23"/>
          <w:szCs w:val="23"/>
        </w:rPr>
        <w:t>d=</w:t>
      </w:r>
      <w:r w:rsidRPr="00FD7429">
        <w:rPr>
          <w:sz w:val="23"/>
          <w:szCs w:val="23"/>
        </w:rPr>
        <w:t>60 мм с естественной ци</w:t>
      </w:r>
      <w:r w:rsidRPr="00FD7429">
        <w:rPr>
          <w:sz w:val="23"/>
          <w:szCs w:val="23"/>
        </w:rPr>
        <w:t>р</w:t>
      </w:r>
      <w:r w:rsidRPr="00FD7429">
        <w:rPr>
          <w:sz w:val="23"/>
          <w:szCs w:val="23"/>
        </w:rPr>
        <w:t xml:space="preserve">куляцией рабочей среды в них. Обмуровка стен топки – </w:t>
      </w:r>
      <w:proofErr w:type="spellStart"/>
      <w:r w:rsidRPr="00FD7429">
        <w:rPr>
          <w:sz w:val="23"/>
          <w:szCs w:val="23"/>
        </w:rPr>
        <w:t>натрубная</w:t>
      </w:r>
      <w:proofErr w:type="spellEnd"/>
      <w:r w:rsidRPr="00FD7429">
        <w:rPr>
          <w:sz w:val="23"/>
          <w:szCs w:val="23"/>
        </w:rPr>
        <w:t xml:space="preserve">. Под топки имеет наклон к центру. Во избежание перегрева труб пода они покрыты шамотом и огнеупорной </w:t>
      </w:r>
      <w:proofErr w:type="spellStart"/>
      <w:r w:rsidRPr="00FD7429">
        <w:rPr>
          <w:sz w:val="23"/>
          <w:szCs w:val="23"/>
        </w:rPr>
        <w:t>хромитовой</w:t>
      </w:r>
      <w:proofErr w:type="spellEnd"/>
      <w:r w:rsidRPr="00FD7429">
        <w:rPr>
          <w:sz w:val="23"/>
          <w:szCs w:val="23"/>
        </w:rPr>
        <w:t xml:space="preserve"> массой. Топочная камера имеет 8 комбинированных горелок марки  ГМУ-45 для сжигания газа и мазута. Пароводяная смесь из экранов топки (кроме средних боковых панелей) поступает в ба</w:t>
      </w:r>
      <w:r w:rsidR="00594536">
        <w:rPr>
          <w:sz w:val="23"/>
          <w:szCs w:val="23"/>
        </w:rPr>
        <w:t>р</w:t>
      </w:r>
      <w:r w:rsidR="00594536">
        <w:rPr>
          <w:sz w:val="23"/>
          <w:szCs w:val="23"/>
        </w:rPr>
        <w:t>а</w:t>
      </w:r>
      <w:r w:rsidR="00594536">
        <w:rPr>
          <w:sz w:val="23"/>
          <w:szCs w:val="23"/>
        </w:rPr>
        <w:t>бан.</w:t>
      </w:r>
    </w:p>
    <w:p w:rsidR="00594536" w:rsidRDefault="00594536" w:rsidP="00360971">
      <w:pPr>
        <w:jc w:val="both"/>
        <w:rPr>
          <w:i/>
          <w:sz w:val="23"/>
          <w:szCs w:val="23"/>
          <w:u w:val="single"/>
        </w:rPr>
      </w:pPr>
      <w:r w:rsidRPr="00594536">
        <w:rPr>
          <w:i/>
          <w:sz w:val="23"/>
          <w:szCs w:val="23"/>
          <w:u w:val="single"/>
        </w:rPr>
        <w:t>Экономайзер</w:t>
      </w:r>
    </w:p>
    <w:p w:rsidR="00594536" w:rsidRPr="00AB0F87" w:rsidRDefault="00AB0F87" w:rsidP="00360971">
      <w:pPr>
        <w:jc w:val="both"/>
        <w:rPr>
          <w:sz w:val="23"/>
          <w:szCs w:val="23"/>
        </w:rPr>
      </w:pPr>
      <w:r>
        <w:rPr>
          <w:sz w:val="23"/>
          <w:szCs w:val="23"/>
        </w:rPr>
        <w:t>Экономайзер</w:t>
      </w:r>
      <w:r w:rsidR="00594536">
        <w:rPr>
          <w:sz w:val="23"/>
          <w:szCs w:val="23"/>
        </w:rPr>
        <w:t xml:space="preserve"> расположен в нижней части конвективной</w:t>
      </w:r>
      <w:r>
        <w:rPr>
          <w:sz w:val="23"/>
          <w:szCs w:val="23"/>
        </w:rPr>
        <w:t xml:space="preserve"> </w:t>
      </w:r>
      <w:r w:rsidR="007E2CAD">
        <w:rPr>
          <w:sz w:val="23"/>
          <w:szCs w:val="23"/>
        </w:rPr>
        <w:t xml:space="preserve">шахты </w:t>
      </w:r>
      <w:r>
        <w:rPr>
          <w:sz w:val="23"/>
          <w:szCs w:val="23"/>
        </w:rPr>
        <w:t>котла и предназначен для под</w:t>
      </w:r>
      <w:r>
        <w:rPr>
          <w:sz w:val="23"/>
          <w:szCs w:val="23"/>
        </w:rPr>
        <w:t>о</w:t>
      </w:r>
      <w:r>
        <w:rPr>
          <w:sz w:val="23"/>
          <w:szCs w:val="23"/>
        </w:rPr>
        <w:t>грева питательной воды за счет использования теплоты низкотемпературных продуктов сгор</w:t>
      </w:r>
      <w:r>
        <w:rPr>
          <w:sz w:val="23"/>
          <w:szCs w:val="23"/>
        </w:rPr>
        <w:t>а</w:t>
      </w:r>
      <w:r>
        <w:rPr>
          <w:sz w:val="23"/>
          <w:szCs w:val="23"/>
        </w:rPr>
        <w:t>ния. Экономайзер состоит из двух ступеней выполненных из стальных труб d=32 мм. Питател</w:t>
      </w:r>
      <w:r>
        <w:rPr>
          <w:sz w:val="23"/>
          <w:szCs w:val="23"/>
        </w:rPr>
        <w:t>ь</w:t>
      </w:r>
      <w:r>
        <w:rPr>
          <w:sz w:val="23"/>
          <w:szCs w:val="23"/>
        </w:rPr>
        <w:t>ная вода проходит последовательно первую ступень экономайзера, конденсационную установку, вторую ступень экономайзера и поступает в барабан котла.</w:t>
      </w:r>
    </w:p>
    <w:p w:rsidR="004A70CD" w:rsidRPr="00FD7429" w:rsidRDefault="004A70CD" w:rsidP="00360971">
      <w:pPr>
        <w:jc w:val="both"/>
        <w:rPr>
          <w:i/>
          <w:sz w:val="23"/>
          <w:szCs w:val="23"/>
          <w:u w:val="single"/>
        </w:rPr>
      </w:pPr>
      <w:r w:rsidRPr="00FD7429">
        <w:rPr>
          <w:i/>
          <w:sz w:val="23"/>
          <w:szCs w:val="23"/>
          <w:u w:val="single"/>
        </w:rPr>
        <w:t>Барабан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Барабан котла выполнен из стали 16НГМА, внутренним диаметром 1600 мм и установлен на р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 xml:space="preserve">ликовых опорах. Внутри барабана располагается первая ступень сепарации, которая состоит из </w:t>
      </w:r>
      <w:proofErr w:type="spellStart"/>
      <w:r w:rsidRPr="00FD7429">
        <w:rPr>
          <w:sz w:val="23"/>
          <w:szCs w:val="23"/>
        </w:rPr>
        <w:t>внутрибарабанных</w:t>
      </w:r>
      <w:proofErr w:type="spellEnd"/>
      <w:r w:rsidRPr="00FD7429">
        <w:rPr>
          <w:sz w:val="23"/>
          <w:szCs w:val="23"/>
        </w:rPr>
        <w:t xml:space="preserve"> циклонов (96 шт.), </w:t>
      </w:r>
      <w:proofErr w:type="spellStart"/>
      <w:r w:rsidRPr="00FD7429">
        <w:rPr>
          <w:sz w:val="23"/>
          <w:szCs w:val="23"/>
        </w:rPr>
        <w:t>барботажно</w:t>
      </w:r>
      <w:proofErr w:type="spellEnd"/>
      <w:r w:rsidRPr="00FD7429">
        <w:rPr>
          <w:sz w:val="23"/>
          <w:szCs w:val="23"/>
        </w:rPr>
        <w:t xml:space="preserve"> -  промывочного устройства и дырчатого л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ста. Система испарения имеет две ступени с использованием выносных циклонов, во вторую ступень выделены средние панели боковых экранов.</w:t>
      </w:r>
    </w:p>
    <w:p w:rsidR="004A70CD" w:rsidRPr="00FD7429" w:rsidRDefault="004A70CD" w:rsidP="00360971">
      <w:pPr>
        <w:jc w:val="both"/>
        <w:rPr>
          <w:i/>
          <w:sz w:val="23"/>
          <w:szCs w:val="23"/>
          <w:u w:val="single"/>
        </w:rPr>
      </w:pPr>
      <w:r w:rsidRPr="00FD7429">
        <w:rPr>
          <w:i/>
          <w:sz w:val="23"/>
          <w:szCs w:val="23"/>
          <w:u w:val="single"/>
        </w:rPr>
        <w:t>Пароперегреватель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Насыщенный пар из барабана вначале поступает в радиационный перегреватель, экранирующий по всей ширине потолок топки и заднюю стену поворотной камеры, после чего проходит верт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кальные полурадиационные ширмы и затем конвективные поверхности в горизонтальном газ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ходе и в начале опускной шахты. Остальную часть конвективной шахты занимает двухступенч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>тый экономайзер, используемый для подогрева питательной воды, поступающей в барабан котла. Регулирование перегрева пара осуществляется тремя впрыскивающими пароохладителями. На котле всего расположено шесть пароохладителей, по два на каждую ступень. Вода для впрысков в пароохладители получается за счет конденсации части насыщенного пара, отбираемого из б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 xml:space="preserve">рабана в собственной конденсационной установке, состоящей из 4-х конденсаторов. </w:t>
      </w:r>
    </w:p>
    <w:p w:rsidR="004A70CD" w:rsidRPr="00FF24F5" w:rsidRDefault="004A70CD" w:rsidP="00360971">
      <w:pPr>
        <w:jc w:val="both"/>
        <w:rPr>
          <w:i/>
          <w:sz w:val="23"/>
          <w:szCs w:val="23"/>
          <w:u w:val="single"/>
        </w:rPr>
      </w:pPr>
      <w:r w:rsidRPr="00FF24F5">
        <w:rPr>
          <w:i/>
          <w:sz w:val="23"/>
          <w:szCs w:val="23"/>
          <w:u w:val="single"/>
        </w:rPr>
        <w:t>Подогреватель воздуха</w:t>
      </w:r>
    </w:p>
    <w:p w:rsidR="004A70CD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Подогрев воздуха осуществляется в регенеративном воздухоподогревателе (РВП) состоящем из двух корпусов РВП – 54 вынесенных за пределы опускной шахты котла и имеющих самосто</w:t>
      </w:r>
      <w:r w:rsidRPr="00FD7429">
        <w:rPr>
          <w:sz w:val="23"/>
          <w:szCs w:val="23"/>
        </w:rPr>
        <w:t>я</w:t>
      </w:r>
      <w:r w:rsidRPr="00FD7429">
        <w:rPr>
          <w:sz w:val="23"/>
          <w:szCs w:val="23"/>
        </w:rPr>
        <w:t>тельные каркасы. РВП обеспечивает подогрев воздуха до 250</w:t>
      </w:r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С, температура уходящих газов 135</w:t>
      </w:r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 при работе на газе и 140-160</w:t>
      </w:r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 при работе на мазуте.</w:t>
      </w:r>
    </w:p>
    <w:p w:rsidR="00E67A51" w:rsidRDefault="00E67A51" w:rsidP="00360971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 xml:space="preserve"> </w:t>
      </w:r>
      <w:proofErr w:type="spellStart"/>
      <w:r w:rsidRPr="00221176">
        <w:rPr>
          <w:i/>
          <w:sz w:val="23"/>
          <w:szCs w:val="23"/>
          <w:u w:val="single"/>
        </w:rPr>
        <w:t>Маслостанция</w:t>
      </w:r>
      <w:proofErr w:type="spellEnd"/>
      <w:r w:rsidRPr="00221176">
        <w:rPr>
          <w:sz w:val="23"/>
          <w:szCs w:val="23"/>
        </w:rPr>
        <w:t xml:space="preserve"> 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 xml:space="preserve">Тип станции - </w:t>
      </w:r>
      <w:proofErr w:type="gramStart"/>
      <w:r w:rsidRPr="00221176">
        <w:rPr>
          <w:sz w:val="23"/>
          <w:szCs w:val="23"/>
        </w:rPr>
        <w:t>циркуляционная</w:t>
      </w:r>
      <w:proofErr w:type="gramEnd"/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Производительность - 25 л/мин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 xml:space="preserve">Вид смазки - </w:t>
      </w:r>
      <w:proofErr w:type="gramStart"/>
      <w:r w:rsidRPr="00221176">
        <w:rPr>
          <w:sz w:val="23"/>
          <w:szCs w:val="23"/>
        </w:rPr>
        <w:t>жидкая</w:t>
      </w:r>
      <w:proofErr w:type="gramEnd"/>
      <w:r w:rsidRPr="00221176">
        <w:rPr>
          <w:sz w:val="23"/>
          <w:szCs w:val="23"/>
        </w:rPr>
        <w:t xml:space="preserve"> (турбинное масло)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Насосная установка - 2 шт. шестеренчатых насосов БГ-11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Рабочее давление - до 4 кг/см</w:t>
      </w:r>
      <w:proofErr w:type="gramStart"/>
      <w:r w:rsidRPr="00221176">
        <w:rPr>
          <w:sz w:val="23"/>
          <w:szCs w:val="23"/>
        </w:rPr>
        <w:t>2</w:t>
      </w:r>
      <w:proofErr w:type="gramEnd"/>
      <w:r w:rsidRPr="00221176">
        <w:rPr>
          <w:sz w:val="23"/>
          <w:szCs w:val="23"/>
        </w:rPr>
        <w:t xml:space="preserve"> 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Клапан предохранительный- 2 шт.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 xml:space="preserve">Объем отстойника - 0,5 м3 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Очистка масла - отстой и фильтрация на дисковых фильтрах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 xml:space="preserve">ФДЖ-80 - 2 шт. 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Охлаждение - водой в маслоохладителях.</w:t>
      </w:r>
    </w:p>
    <w:p w:rsidR="00221176" w:rsidRPr="00221176" w:rsidRDefault="00221176" w:rsidP="00221176">
      <w:pPr>
        <w:jc w:val="both"/>
        <w:rPr>
          <w:sz w:val="23"/>
          <w:szCs w:val="23"/>
        </w:rPr>
      </w:pPr>
      <w:r w:rsidRPr="00221176">
        <w:rPr>
          <w:sz w:val="23"/>
          <w:szCs w:val="23"/>
        </w:rPr>
        <w:t>Эл</w:t>
      </w:r>
      <w:proofErr w:type="gramStart"/>
      <w:r w:rsidRPr="00221176">
        <w:rPr>
          <w:sz w:val="23"/>
          <w:szCs w:val="23"/>
        </w:rPr>
        <w:t>.</w:t>
      </w:r>
      <w:proofErr w:type="gramEnd"/>
      <w:r w:rsidRPr="00221176">
        <w:rPr>
          <w:sz w:val="23"/>
          <w:szCs w:val="23"/>
        </w:rPr>
        <w:t xml:space="preserve"> </w:t>
      </w:r>
      <w:proofErr w:type="gramStart"/>
      <w:r w:rsidRPr="00221176">
        <w:rPr>
          <w:sz w:val="23"/>
          <w:szCs w:val="23"/>
        </w:rPr>
        <w:t>д</w:t>
      </w:r>
      <w:proofErr w:type="gramEnd"/>
      <w:r w:rsidRPr="00221176">
        <w:rPr>
          <w:sz w:val="23"/>
          <w:szCs w:val="23"/>
        </w:rPr>
        <w:t>вигатель насосов - 2 шт. - АО2-31-4, 2,2 кВт, 1430 об/мин</w:t>
      </w:r>
    </w:p>
    <w:p w:rsidR="004A70CD" w:rsidRPr="00FF24F5" w:rsidRDefault="004A70CD" w:rsidP="00360971">
      <w:pPr>
        <w:jc w:val="both"/>
        <w:rPr>
          <w:i/>
          <w:sz w:val="23"/>
          <w:szCs w:val="23"/>
          <w:u w:val="single"/>
        </w:rPr>
      </w:pPr>
      <w:r w:rsidRPr="00FF24F5">
        <w:rPr>
          <w:i/>
          <w:sz w:val="23"/>
          <w:szCs w:val="23"/>
          <w:u w:val="single"/>
        </w:rPr>
        <w:t>Тягодутьевые механизмы</w:t>
      </w:r>
    </w:p>
    <w:p w:rsidR="004A70CD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Котлоагрегат имеет следующие тягодутьевые механизмы: осевой дымосос ДОД-28,5; дутьевой вентилятор двустороннего всасывания ВДН- 25х2 и два вентилятора рециркуляции топочных газов ВГДН – 17. Для непрерывной подачи масла к узлам трения подшипников ДС и ДВ уст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 xml:space="preserve">новлена станция жидкой смазки состоящей из двух шестеренчатых насосов, маслоохладителя, фильтров, маслобака и узла контроля протока масла. </w:t>
      </w:r>
    </w:p>
    <w:p w:rsidR="00E67A51" w:rsidRDefault="00305C80" w:rsidP="00360971">
      <w:pPr>
        <w:jc w:val="both"/>
        <w:rPr>
          <w:i/>
          <w:sz w:val="23"/>
          <w:szCs w:val="23"/>
          <w:u w:val="single"/>
        </w:rPr>
      </w:pPr>
      <w:r w:rsidRPr="00305C80">
        <w:rPr>
          <w:i/>
          <w:sz w:val="23"/>
          <w:szCs w:val="23"/>
          <w:u w:val="single"/>
        </w:rPr>
        <w:t>Горелки</w:t>
      </w:r>
    </w:p>
    <w:p w:rsidR="00305C80" w:rsidRDefault="00305C80" w:rsidP="00360971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Тип: </w:t>
      </w:r>
      <w:proofErr w:type="spellStart"/>
      <w:r>
        <w:rPr>
          <w:sz w:val="23"/>
          <w:szCs w:val="23"/>
        </w:rPr>
        <w:t>газомазутная</w:t>
      </w:r>
      <w:proofErr w:type="spellEnd"/>
      <w:r>
        <w:rPr>
          <w:sz w:val="23"/>
          <w:szCs w:val="23"/>
        </w:rPr>
        <w:t xml:space="preserve"> ГМУ-45 производства АООТ «НПО ЦКТИ» им. Ползунова</w:t>
      </w:r>
    </w:p>
    <w:p w:rsidR="00305C80" w:rsidRDefault="00305C80" w:rsidP="00360971">
      <w:pPr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Предназначена</w:t>
      </w:r>
      <w:proofErr w:type="gramEnd"/>
      <w:r>
        <w:rPr>
          <w:sz w:val="23"/>
          <w:szCs w:val="23"/>
        </w:rPr>
        <w:t xml:space="preserve"> для раздельного сжигания в топках паровых котлов мазута М40-М100 и приро</w:t>
      </w:r>
      <w:r>
        <w:rPr>
          <w:sz w:val="23"/>
          <w:szCs w:val="23"/>
        </w:rPr>
        <w:t>д</w:t>
      </w:r>
      <w:r>
        <w:rPr>
          <w:sz w:val="23"/>
          <w:szCs w:val="23"/>
        </w:rPr>
        <w:t>ного газа.</w:t>
      </w:r>
    </w:p>
    <w:p w:rsidR="00305C80" w:rsidRPr="00305C80" w:rsidRDefault="00305C80" w:rsidP="00360971">
      <w:pPr>
        <w:jc w:val="both"/>
        <w:rPr>
          <w:sz w:val="23"/>
          <w:szCs w:val="23"/>
        </w:rPr>
      </w:pPr>
      <w:r>
        <w:rPr>
          <w:sz w:val="23"/>
          <w:szCs w:val="23"/>
        </w:rPr>
        <w:t>Расход топлива: газ – 4300 м</w:t>
      </w:r>
      <w:r>
        <w:rPr>
          <w:sz w:val="23"/>
          <w:szCs w:val="23"/>
          <w:vertAlign w:val="superscript"/>
        </w:rPr>
        <w:t>3</w:t>
      </w:r>
      <w:r>
        <w:rPr>
          <w:sz w:val="23"/>
          <w:szCs w:val="23"/>
        </w:rPr>
        <w:t>; мазут – 3,5 т/ч</w:t>
      </w:r>
    </w:p>
    <w:p w:rsidR="00BD7012" w:rsidRPr="00790A54" w:rsidRDefault="00BD7012" w:rsidP="008F7138">
      <w:pPr>
        <w:pStyle w:val="4"/>
        <w:rPr>
          <w:sz w:val="23"/>
          <w:szCs w:val="23"/>
        </w:rPr>
      </w:pPr>
    </w:p>
    <w:p w:rsidR="008F7138" w:rsidRPr="00FD7429" w:rsidRDefault="008F7138" w:rsidP="008F7138">
      <w:pPr>
        <w:pStyle w:val="4"/>
        <w:rPr>
          <w:sz w:val="23"/>
          <w:szCs w:val="23"/>
        </w:rPr>
      </w:pPr>
      <w:r w:rsidRPr="00FD7429">
        <w:rPr>
          <w:sz w:val="23"/>
          <w:szCs w:val="23"/>
        </w:rPr>
        <w:t>УКРУПНЕННАЯ ВЕДОМОСТЬ</w:t>
      </w:r>
    </w:p>
    <w:p w:rsidR="0071514C" w:rsidRDefault="008F7138" w:rsidP="008F7138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 xml:space="preserve">объёмов работ по </w:t>
      </w:r>
      <w:r w:rsidR="00CA66AA">
        <w:rPr>
          <w:b/>
          <w:bCs/>
          <w:sz w:val="23"/>
          <w:szCs w:val="23"/>
        </w:rPr>
        <w:t xml:space="preserve">текущему </w:t>
      </w:r>
      <w:r w:rsidRPr="00FD7429">
        <w:rPr>
          <w:b/>
          <w:bCs/>
          <w:sz w:val="23"/>
          <w:szCs w:val="23"/>
        </w:rPr>
        <w:t xml:space="preserve">ремонту </w:t>
      </w:r>
      <w:r w:rsidR="0071514C">
        <w:rPr>
          <w:b/>
          <w:bCs/>
          <w:sz w:val="23"/>
          <w:szCs w:val="23"/>
        </w:rPr>
        <w:t xml:space="preserve">котельной установки </w:t>
      </w:r>
      <w:r w:rsidR="00801BA9">
        <w:rPr>
          <w:b/>
          <w:bCs/>
          <w:sz w:val="23"/>
          <w:szCs w:val="23"/>
        </w:rPr>
        <w:t>ст.№</w:t>
      </w:r>
      <w:r w:rsidR="00774D41">
        <w:rPr>
          <w:b/>
          <w:bCs/>
          <w:sz w:val="23"/>
          <w:szCs w:val="23"/>
        </w:rPr>
        <w:t>2</w:t>
      </w:r>
    </w:p>
    <w:p w:rsidR="008F7138" w:rsidRDefault="00801BA9" w:rsidP="008F7138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Петрозаводской ТЭЦ в 201</w:t>
      </w:r>
      <w:r w:rsidR="00685961">
        <w:rPr>
          <w:b/>
          <w:bCs/>
          <w:sz w:val="23"/>
          <w:szCs w:val="23"/>
        </w:rPr>
        <w:t>3</w:t>
      </w:r>
      <w:r w:rsidR="0071514C" w:rsidRPr="0071514C">
        <w:rPr>
          <w:b/>
          <w:bCs/>
          <w:sz w:val="23"/>
          <w:szCs w:val="23"/>
        </w:rPr>
        <w:t>г</w:t>
      </w:r>
    </w:p>
    <w:p w:rsidR="006E7631" w:rsidRDefault="002A6CDB" w:rsidP="002A6CDB">
      <w:pPr>
        <w:jc w:val="both"/>
        <w:rPr>
          <w:bCs/>
          <w:sz w:val="23"/>
          <w:szCs w:val="23"/>
        </w:rPr>
      </w:pPr>
      <w:r w:rsidRPr="002A6CDB">
        <w:rPr>
          <w:bCs/>
          <w:sz w:val="23"/>
          <w:szCs w:val="23"/>
        </w:rPr>
        <w:t xml:space="preserve">Начало </w:t>
      </w:r>
      <w:r>
        <w:rPr>
          <w:bCs/>
          <w:sz w:val="23"/>
          <w:szCs w:val="23"/>
        </w:rPr>
        <w:t>«15» апреля 2013 г.</w:t>
      </w:r>
    </w:p>
    <w:p w:rsidR="002A6CDB" w:rsidRPr="002A6CDB" w:rsidRDefault="002A6CDB" w:rsidP="002A6CDB">
      <w:p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Окончание «10» июня 2013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5"/>
        <w:gridCol w:w="5726"/>
        <w:gridCol w:w="1116"/>
        <w:gridCol w:w="1002"/>
        <w:gridCol w:w="1118"/>
      </w:tblGrid>
      <w:tr w:rsidR="00E72745" w:rsidRPr="00241B77" w:rsidTr="004137C4">
        <w:trPr>
          <w:trHeight w:val="559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№</w:t>
            </w: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</w:r>
            <w:proofErr w:type="gramStart"/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Примечание</w:t>
            </w: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2A6CDB" w:rsidRPr="000B482C" w:rsidRDefault="002A6CDB" w:rsidP="002A6CD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3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2A6CDB" w:rsidRPr="000B482C" w:rsidRDefault="002A6CDB" w:rsidP="009B254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Типовой текущий ремонт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2A6CDB" w:rsidRPr="00241B77" w:rsidRDefault="002A6CDB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2A6CDB" w:rsidRPr="00241B77" w:rsidRDefault="002A6CDB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2A6CDB" w:rsidRPr="00FD7429" w:rsidRDefault="002A6CDB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216B1" w:rsidRPr="000B482C" w:rsidRDefault="004216B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216B1" w:rsidRPr="000B482C" w:rsidRDefault="004216B1" w:rsidP="009B254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B48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ПОДГОТОВИТЕЛЬНЫЕ РАБОТЫ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216B1" w:rsidRPr="00241B77" w:rsidRDefault="004216B1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216B1" w:rsidRPr="00241B77" w:rsidRDefault="004216B1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216B1" w:rsidRPr="00FD7429" w:rsidRDefault="004216B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36B3F" w:rsidRPr="000B482C" w:rsidRDefault="00736B3F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736B3F" w:rsidRPr="00241B77" w:rsidRDefault="00736B3F" w:rsidP="00913FD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ПРОВЕРКА НА ПЛОТНОСТЬ ТОПКИ, КОНВЕКТИВНОЙ ЧАСТИ И ГАЗОХОДОВ КО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Т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ЛА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736B3F" w:rsidRPr="00241B77" w:rsidRDefault="00BB6484" w:rsidP="00BB648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КОТЕЛ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736B3F" w:rsidRPr="00241B77" w:rsidRDefault="00736B3F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736B3F" w:rsidRPr="00FD7429" w:rsidRDefault="00736B3F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95690" w:rsidRPr="000B482C" w:rsidRDefault="0049569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913FD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ШАНДОРОВ ДЫМОСОСА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D2633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D2633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95690" w:rsidRPr="00FD7429" w:rsidRDefault="0049569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95690" w:rsidRPr="000B482C" w:rsidRDefault="0049569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95690" w:rsidRPr="000B482C" w:rsidRDefault="00495690" w:rsidP="00BF0A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ГАЗОВОГО ОБОРУДОВАНИЯ КОТЛА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95690" w:rsidRPr="00FD7429" w:rsidRDefault="0049569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95690" w:rsidRPr="000B482C" w:rsidRDefault="0049569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D2633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57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ММ ДО РЕМОНТА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D2633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95690" w:rsidRPr="00241B77" w:rsidRDefault="00992E86" w:rsidP="00D2633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95690" w:rsidRPr="00FD7429" w:rsidRDefault="0049569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95690" w:rsidRPr="000B482C" w:rsidRDefault="0049569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D2633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530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ММ ДО РЕМОНТА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D2633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95690" w:rsidRPr="00241B77" w:rsidRDefault="00992E86" w:rsidP="00D2633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95690" w:rsidRPr="00FD7429" w:rsidRDefault="0049569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95690" w:rsidRPr="000B482C" w:rsidRDefault="0049569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D2633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ИСПЫТАНИЕ ГАЗОВЫХ ТРУБОПРОВОДОВ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КОТЛА 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СЖАТЫМ ВОЗДУХОМ С ПР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ВЕРКОЙ ПЛОТНОСТИ ФЛАНЦЕВЫХ СОЕДИНЕНИЙ И АРМАТУРЫ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95690" w:rsidRPr="00241B77" w:rsidRDefault="00495690" w:rsidP="00D2633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95690" w:rsidRPr="00241B77" w:rsidRDefault="00E4290D" w:rsidP="00D2633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95690" w:rsidRPr="00FD7429" w:rsidRDefault="0049569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EC626A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СНЯТИЕ ЗАДВИЖЕК НА ДАВЛЕНИЕ ДО 6.4 МПА С ЖЕСТКИМ КЛИНОМ (ФЛАНЦ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Е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ВЫЕ), ДУ-500ММ (2Г-3)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EC626A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РЕМОНТ ЗАДВИЖЕК НА ДАВЛЕНИЕ ДО 6.4 МПА С ЖЕСТКИМ КЛИНОМ (ФЛАНЦ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Е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ВЫЕ), ДУ-500ММ 1 ГРУППА СЛОЖНОСТИ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EC626A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УСТАНОВКА ЗАДВИЖЕК НА ДАВЛЕНИЕ ДО 6.4 МПА С ЖЕСТКИМ КЛИНОМ (ФЛА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Н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ЦЕВЫЕ), ДУ-500ММ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EC626A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РЕМОНТ ЗАДВИЖЕК НА ДАВЛЕНИЕ ДО 6.4 МПА С ЖЕСТКИМ КЛИНОМ (ФЛАНЦ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Е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ВЫЕ), ДУ-200ММ 2 ГРУППА СЛОЖНОСТИ (2Г-4)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EC626A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РЕМОНТ ЗАДВИЖЕК НА ДАВЛЕНИЕ ДО 6.4 МПА С ЖЕСТКИМ КЛИНОМ (ФЛАНЦ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Е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ВЫЕ), ДУ-150ММ 2 ГРУППА СЛОЖНОСТИ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EC626A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РЕМОНТ ЗАДВИЖЕК НА ДАВЛЕНИЕ ДО 6.4 МПА С ЖЕСТКИМ КЛИНОМ (ФЛАНЦ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Е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ВЫЕ), ДУ-80ММ 2 ГРУППА СЛОЖНОСТИ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EC626A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РЕМОНТ ЗАДВИЖЕК НА ДАВЛЕНИЕ ДО 6.4 МПА С ЖЕСТКИМ КЛИНОМ (ФЛАНЦ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Е</w:t>
            </w: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ВЫЕ), ДУ-50ММ 2 ГРУППА СЛОЖНОСТИ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BB648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РЕМОНТ КЛАПАНОВ БЫСТРОДЕЙСТВУЮЩИХ ОТСЕЧНЫХ ГАЗОВЫХ, ДУ-500ММ (2ПЗК)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BB648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РЕМОНТ КЛАПАНОВ РЕГУЛИРУЮЩИХ ГАЗОВЫХ ПОВОРОТНОГО ТИПА, ДУ-300ММ (2РК-1)</w:t>
            </w:r>
            <w:r w:rsidR="00E67A51" w:rsidRPr="00E67A51">
              <w:rPr>
                <w:rFonts w:ascii="Arial" w:hAnsi="Arial" w:cs="Arial"/>
                <w:bCs/>
                <w:color w:val="FF0000"/>
                <w:sz w:val="14"/>
                <w:szCs w:val="16"/>
                <w:highlight w:val="yellow"/>
              </w:rPr>
              <w:t xml:space="preserve">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542235" w:rsidRPr="000B482C" w:rsidRDefault="00542235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542235" w:rsidRPr="00542235" w:rsidRDefault="00542235" w:rsidP="00BB648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4223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РЕМОНТ КЛАПАНОВ РЕГУЛИРУЮЩИХ ГАЗОВЫХ ПОВОРОТНОГО ТИПА, ДУ-200ММ (2РК-2)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542235" w:rsidRPr="00241B77" w:rsidRDefault="00542235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542235" w:rsidRPr="00FD7429" w:rsidRDefault="00542235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95690" w:rsidRPr="000B482C" w:rsidRDefault="0049569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95690" w:rsidRPr="00EC626A" w:rsidRDefault="00495690" w:rsidP="00B560E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2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МАСЛОСТАНЦИЯ</w:t>
            </w:r>
            <w:r w:rsidR="008F45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ТДМ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95690" w:rsidRDefault="00495690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95690" w:rsidRDefault="00495690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95690" w:rsidRPr="00FD7429" w:rsidRDefault="0049569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95690" w:rsidRPr="000B482C" w:rsidRDefault="0049569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95690" w:rsidRPr="00E67A51" w:rsidRDefault="00495690" w:rsidP="00BB6484">
            <w:pPr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BB6484">
              <w:rPr>
                <w:rFonts w:ascii="Arial" w:hAnsi="Arial" w:cs="Arial"/>
                <w:sz w:val="14"/>
                <w:szCs w:val="14"/>
              </w:rPr>
              <w:t>РЕМОНТ МАСЛОСТАНЦИИ С УСТРАНЕНИЕМ ДЕФЕКТОВ МАСЛОНАСОСА, МА</w:t>
            </w:r>
            <w:r w:rsidRPr="00BB6484">
              <w:rPr>
                <w:rFonts w:ascii="Arial" w:hAnsi="Arial" w:cs="Arial"/>
                <w:sz w:val="14"/>
                <w:szCs w:val="14"/>
              </w:rPr>
              <w:t>С</w:t>
            </w:r>
            <w:r w:rsidRPr="00BB6484">
              <w:rPr>
                <w:rFonts w:ascii="Arial" w:hAnsi="Arial" w:cs="Arial"/>
                <w:sz w:val="14"/>
                <w:szCs w:val="14"/>
              </w:rPr>
              <w:t>ЛООХЛАДИТЕЛЕЙ, БАКА И ЗАМЕНОЙ МАСЛА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95690" w:rsidRPr="00E67A51" w:rsidRDefault="00495690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proofErr w:type="gramStart"/>
            <w:r w:rsidRPr="00BB6484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95690" w:rsidRPr="00E67A51" w:rsidRDefault="00495690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BB6484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95690" w:rsidRPr="00E67A51" w:rsidRDefault="0049569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  <w:highlight w:val="yellow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BD7012" w:rsidRPr="000B482C" w:rsidRDefault="00BD7012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BD7012" w:rsidRPr="002C4DF5" w:rsidRDefault="00BD7012" w:rsidP="00CA66A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70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ГОРЕЛКИ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BD7012" w:rsidRDefault="00BD701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BD7012" w:rsidRDefault="00BD701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BD7012" w:rsidRPr="00FD7429" w:rsidRDefault="00BD7012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BD7012" w:rsidRPr="000B482C" w:rsidRDefault="00BD7012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BD7012" w:rsidRPr="00BD7012" w:rsidRDefault="00BD7012" w:rsidP="00BD7012">
            <w:pPr>
              <w:rPr>
                <w:rFonts w:ascii="Arial" w:hAnsi="Arial" w:cs="Arial"/>
                <w:bCs/>
                <w:color w:val="000000"/>
                <w:sz w:val="14"/>
                <w:szCs w:val="16"/>
              </w:rPr>
            </w:pPr>
            <w:r w:rsidRPr="00BD7012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РЕМОНТ ГОРЕЛКИ ВИХРЕВОЙ КОМБИНИРОВАННОЙ ГАЗОМАЗУТНОЙ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BD7012" w:rsidRDefault="00BD701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BD7012" w:rsidRDefault="00BD701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BD7012" w:rsidRPr="00FD7429" w:rsidRDefault="00BD7012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C4DF5" w:rsidRDefault="00A2769C" w:rsidP="00A2769C">
            <w:pPr>
              <w:rPr>
                <w:rFonts w:ascii="Arial" w:hAnsi="Arial" w:cs="Arial"/>
                <w:sz w:val="16"/>
                <w:szCs w:val="16"/>
              </w:rPr>
            </w:pPr>
            <w:r w:rsidRPr="002C4D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ПОДГОТОВКА МЕТАЛЛА ДЛЯ КОНТРОЛЯ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AD71A3" w:rsidRDefault="00A2769C" w:rsidP="00A2769C">
            <w:pPr>
              <w:rPr>
                <w:rFonts w:ascii="Arial" w:hAnsi="Arial" w:cs="Arial"/>
                <w:sz w:val="16"/>
                <w:szCs w:val="16"/>
              </w:rPr>
            </w:pPr>
            <w:r w:rsidRPr="00AD71A3">
              <w:rPr>
                <w:rFonts w:ascii="Arial" w:hAnsi="Arial" w:cs="Arial"/>
                <w:sz w:val="14"/>
                <w:szCs w:val="14"/>
              </w:rPr>
              <w:t>ЗАЧИСТКА ГИБОВ ИЛИ ОКОЛОШОВНОЙ ЗОНЫ СВАРНЫХ СОЕДИНЕНИЙ ТРУБ</w:t>
            </w:r>
            <w:r w:rsidRPr="00AD71A3">
              <w:rPr>
                <w:rFonts w:ascii="Arial" w:hAnsi="Arial" w:cs="Arial"/>
                <w:sz w:val="14"/>
                <w:szCs w:val="14"/>
              </w:rPr>
              <w:t>О</w:t>
            </w:r>
            <w:r w:rsidRPr="00AD71A3">
              <w:rPr>
                <w:rFonts w:ascii="Arial" w:hAnsi="Arial" w:cs="Arial"/>
                <w:sz w:val="14"/>
                <w:szCs w:val="14"/>
              </w:rPr>
              <w:t xml:space="preserve">ПРОВОДОВ ДО МЕТАЛЛИЧЕСКОГО БЛЕСКА (ПОДГОТОВКА ДЛЯ ВЫПОЛНЕНИЯ РАБОТ ПО </w:t>
            </w:r>
            <w:proofErr w:type="gramStart"/>
            <w:r w:rsidRPr="00AD71A3">
              <w:rPr>
                <w:rFonts w:ascii="Arial" w:hAnsi="Arial" w:cs="Arial"/>
                <w:sz w:val="14"/>
                <w:szCs w:val="14"/>
              </w:rPr>
              <w:t>КОНТРОЛЮ ЗА</w:t>
            </w:r>
            <w:proofErr w:type="gramEnd"/>
            <w:r w:rsidRPr="00AD71A3">
              <w:rPr>
                <w:rFonts w:ascii="Arial" w:hAnsi="Arial" w:cs="Arial"/>
                <w:sz w:val="14"/>
                <w:szCs w:val="14"/>
              </w:rPr>
              <w:t xml:space="preserve"> МЕТАЛЛОМ)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C17E23" w:rsidRDefault="00A2769C" w:rsidP="00790A5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УСТРАНЕНИЕ ДЕФЕКТОВ МЕТАЛЛА</w:t>
            </w:r>
            <w:r w:rsidR="00790A54">
              <w:rPr>
                <w:rFonts w:ascii="Arial" w:hAnsi="Arial" w:cs="Arial"/>
                <w:sz w:val="14"/>
                <w:szCs w:val="14"/>
              </w:rPr>
              <w:t xml:space="preserve"> (ВЫБОРКА БЕЗ ПОСЛЕДУЮЩЕЙ НАПЛАВКИ И ЗАЧИСТКИ</w:t>
            </w:r>
            <w:r w:rsidR="006D02A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0,514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67491A" w:rsidRDefault="00A2769C" w:rsidP="00A2769C">
            <w:pPr>
              <w:rPr>
                <w:rFonts w:ascii="Arial" w:hAnsi="Arial" w:cs="Arial"/>
                <w:sz w:val="16"/>
                <w:szCs w:val="16"/>
              </w:rPr>
            </w:pPr>
            <w:r w:rsidRPr="0067491A">
              <w:rPr>
                <w:rFonts w:ascii="Arial" w:hAnsi="Arial" w:cs="Arial"/>
                <w:sz w:val="14"/>
                <w:szCs w:val="14"/>
              </w:rPr>
              <w:t>ШЛИФОВКА МЕТАЛЛА УГЛОВЫХ СТЫКОВ Ø133</w:t>
            </w:r>
            <w:r>
              <w:rPr>
                <w:rFonts w:ascii="Arial" w:hAnsi="Arial" w:cs="Arial"/>
                <w:sz w:val="14"/>
                <w:szCs w:val="14"/>
              </w:rPr>
              <w:t>,159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67491A" w:rsidRDefault="00A2769C" w:rsidP="00A2769C">
            <w:pPr>
              <w:rPr>
                <w:rFonts w:ascii="Arial" w:hAnsi="Arial" w:cs="Arial"/>
                <w:sz w:val="16"/>
                <w:szCs w:val="16"/>
              </w:rPr>
            </w:pPr>
            <w:r w:rsidRPr="0067491A">
              <w:rPr>
                <w:rFonts w:ascii="Arial" w:hAnsi="Arial" w:cs="Arial"/>
                <w:sz w:val="14"/>
                <w:szCs w:val="14"/>
              </w:rPr>
              <w:t>ШЛИФОВКА МЕТАЛЛА УГЛОВЫХ СТЫКОВ Ø</w:t>
            </w:r>
            <w:r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ТЕПЛОИЗОЛЯЦИОННЫЕ РАБОТЫ ДЛЯ ОБЕСПЕЧЕНИЯ КОНТРОЛЯ МЕТАЛЛА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9803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D63986" w:rsidRDefault="00A2769C" w:rsidP="00A2769C">
            <w:pPr>
              <w:rPr>
                <w:rFonts w:ascii="Arial" w:hAnsi="Arial" w:cs="Arial"/>
                <w:sz w:val="14"/>
                <w:szCs w:val="14"/>
              </w:rPr>
            </w:pPr>
            <w:r w:rsidRPr="00D63986">
              <w:rPr>
                <w:rFonts w:ascii="Arial" w:hAnsi="Arial" w:cs="Arial"/>
                <w:sz w:val="14"/>
                <w:szCs w:val="14"/>
              </w:rPr>
              <w:t xml:space="preserve">СБОРКА И РАЗБОРКА ИНВЕНТАРНЫХ И МЕТАЛЛИЧЕСКИХ ЛЕСОВ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DC095B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467736" w:rsidRDefault="00A2769C" w:rsidP="00A2769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5E4638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54,1</w:t>
            </w:r>
            <w:r w:rsidR="00DC095B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467736" w:rsidRDefault="00A2769C" w:rsidP="00A2769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КРИВ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ЛИНЕЙНЫХ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5E4638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19,58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467736" w:rsidRDefault="00A2769C" w:rsidP="00A2769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DC095B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ED0E0F" w:rsidRDefault="00A2769C" w:rsidP="00A2769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ОТДЕЛЬНЫХ УЧАСТКОВ ТЕПЛОВОЙ ИЗОЛЯЦИИ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DC095B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A2769C" w:rsidRPr="004C1321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МЕТАЛЛОКОНСТРУКЦИЯХ НА ВЫСОТЕ ДО 3М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A2769C" w:rsidRPr="004C1321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И РАЗБОРКА ДЕРЕВЯННЫХ НАСТИЛОВ С НАРУЖНОЙ СТОРОНЫ КОТЛА НА СУЩЕСТВУЮЩИХ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МЕТАЛЛОКОНСТРУКЦИЯХ НА ВЫСОТЕ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÷6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DC095B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A2769C" w:rsidRPr="004C1321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ТАЛЛОКОНСТРУКЦИЯХ НА ВЫСОТЕ 6÷10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DC095B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A2769C" w:rsidRPr="004C1321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ТАЛЛОКОНСТРУКЦИЯХ НА ВЫСОТЕ СВЫШЕ 10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DC095B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C4DF5" w:rsidRDefault="00A2769C" w:rsidP="00A276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4D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КОНТРОЛЬНЫЕ ОБРАЗЦЫ ПОВЕРХНОСТЕЙ НАГРЕВА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ВЫРЕЗКА, ИЗГОТОВЛЕНИЕ И ВСТАВКА КОНТРОЛЬНЫХ ОБРАЗЦОВ ТОПОЧНЫХ ЭКРАНОВ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3D1B99" w:rsidRPr="000B482C" w:rsidRDefault="003D1B99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3D1B99" w:rsidRDefault="003D1B99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СНЯТИЕ, ИЗГОТОВЛЕНИЕ И УСТАНОВКА</w:t>
            </w:r>
            <w:r w:rsidRPr="003D1B99">
              <w:rPr>
                <w:rFonts w:ascii="Arial" w:hAnsi="Arial" w:cs="Arial"/>
                <w:color w:val="000000"/>
                <w:sz w:val="14"/>
                <w:szCs w:val="16"/>
              </w:rPr>
              <w:t xml:space="preserve"> ЗАЩИТНОЙ ПЛАНКИ (ГРЕБЕНКИ) РАЗ</w:t>
            </w:r>
            <w:r w:rsidRPr="003D1B99">
              <w:rPr>
                <w:rFonts w:ascii="Arial" w:hAnsi="Arial" w:cs="Arial"/>
                <w:color w:val="000000"/>
                <w:sz w:val="14"/>
                <w:szCs w:val="16"/>
              </w:rPr>
              <w:t>Ъ</w:t>
            </w:r>
            <w:r w:rsidRPr="003D1B99">
              <w:rPr>
                <w:rFonts w:ascii="Arial" w:hAnsi="Arial" w:cs="Arial"/>
                <w:color w:val="000000"/>
                <w:sz w:val="14"/>
                <w:szCs w:val="16"/>
              </w:rPr>
              <w:t>ЕМОВ ГАЗОПЛОТНЫХ ПАНЕЛЕЙ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3D1B99" w:rsidRPr="00241B77" w:rsidRDefault="003D1B99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3D1B99" w:rsidRDefault="003D1B99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15,07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3D1B99" w:rsidRPr="00FD7429" w:rsidRDefault="003D1B99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ВЫРЕЗКА, ИЗГОТОВЛЕНИЕ И ВСТАВКА КОНТРОЛЬНЫХ ОБРАЗЦОВ 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ЭКОНОМА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Й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ЗЕР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УСТРОЙСТВО МЕТАЛЛИЧЕСКИХ ЛЕСОВ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11,07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ED0E0F" w:rsidRDefault="00A2769C" w:rsidP="00A2769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ОТДЕЛЬНЫХ УЧАСТКОВ ТЕПЛОВОЙ ИЗОЛЯЦИИ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D26336">
              <w:rPr>
                <w:rFonts w:ascii="Arial" w:hAnsi="Arial" w:cs="Arial"/>
                <w:color w:val="000000"/>
                <w:sz w:val="14"/>
                <w:szCs w:val="16"/>
              </w:rPr>
              <w:t>СНЯТИЕ - УСТАНОВКА УСИЛЕННОГО КАРКАСА ИЗ МЕТАЛЛИЧЕСКОЙ СЕТКИ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2633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D2633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D26336">
              <w:rPr>
                <w:rFonts w:ascii="Arial" w:hAnsi="Arial" w:cs="Arial"/>
                <w:color w:val="000000"/>
                <w:sz w:val="14"/>
                <w:szCs w:val="16"/>
              </w:rPr>
              <w:t>ВОССТАНОВЛЕНИЕ ШТУКАТУРНОГО СЛОЯ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2633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D2633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467736" w:rsidRDefault="00A2769C" w:rsidP="00A2769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D26336" w:rsidRDefault="00A2769C" w:rsidP="00790A5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6"/>
              </w:rPr>
            </w:pPr>
            <w:r w:rsidRPr="00D26336">
              <w:rPr>
                <w:rFonts w:ascii="Arial" w:hAnsi="Arial" w:cs="Arial"/>
                <w:b/>
                <w:color w:val="000000"/>
                <w:sz w:val="16"/>
                <w:szCs w:val="16"/>
              </w:rPr>
              <w:t>ГАРНИТУРА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ЛАЗА КОТЛА С ЗАМЕНОЙ ОТДЕЛЬНЫХ ЭЛЕМЕНТОВ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2769C" w:rsidRPr="000B482C" w:rsidRDefault="00A2769C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ГЛЯДЕЛКИ</w:t>
            </w:r>
            <w:proofErr w:type="gramEnd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(ЛЮЧКА) КОТЛА С ЗАМЕНОЙ ОТДЕЛЬНЫХ ЭЛЕМЕНТОВ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2769C" w:rsidRPr="00241B77" w:rsidRDefault="00A2769C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2769C" w:rsidRPr="00FD7429" w:rsidRDefault="00A2769C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BC6B62" w:rsidRPr="000B482C" w:rsidRDefault="00BC6B62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ТЕПЛОВОЙ ИЗОЛЯЦИИ ГАЗОХОДОВ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BC6B62" w:rsidRPr="00241B77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BC6B62" w:rsidRPr="00241B77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BC6B62" w:rsidRPr="00FD7429" w:rsidRDefault="00BC6B62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BC6B62" w:rsidRPr="000B482C" w:rsidRDefault="00BC6B62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BC6B62" w:rsidRP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МЕТАЛЛОКОНСТРУКЦИЯХ НА ВЫСОТЕ ДО 3М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BC6B62" w:rsidRP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C6B62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BC6B6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BC6B62" w:rsidRP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C6B6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BC6B62" w:rsidRPr="00FD7429" w:rsidRDefault="00BC6B62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BC6B62" w:rsidRPr="000B482C" w:rsidRDefault="00BC6B62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ПЛИТЫ МИНЕРАЛОВАТНЫЕ НА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СИНТЕТИЧЕСКОМ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СВЯЗУЮЩЕМ. ГРУППА РАБОТ I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BC6B62" w:rsidRP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C6B62"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BC6B62" w:rsidRP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C6B62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BC6B62" w:rsidRPr="00FD7429" w:rsidRDefault="00BC6B62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BC6B62" w:rsidRPr="000B482C" w:rsidRDefault="00BC6B62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УСТАНОВКА МЕТАЛЛИЧЕСКИХ ОБЕЧАЕК НА ПРЯМЫЕ УЧАС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КИ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BC6B62" w:rsidRP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C6B62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BC6B6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BC6B62" w:rsidRPr="00BC6B62" w:rsidRDefault="00BC6B62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C6B62">
              <w:rPr>
                <w:rFonts w:ascii="Arial" w:hAnsi="Arial" w:cs="Arial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BC6B62" w:rsidRPr="00FD7429" w:rsidRDefault="00BC6B62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0A54" w:rsidRPr="000B482C" w:rsidRDefault="00790A5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790A54" w:rsidRPr="000B482C" w:rsidRDefault="00790A54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48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ЗАКЛЮЧИТЕЛЬНЫЕ РАБОТЫ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790A54" w:rsidRPr="00241B77" w:rsidRDefault="00790A54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790A54" w:rsidRPr="00241B77" w:rsidRDefault="00790A54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790A54" w:rsidRPr="00FD7429" w:rsidRDefault="00790A5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B7BC4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6B7BC4" w:rsidRPr="000B482C" w:rsidRDefault="006B7BC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6B7BC4" w:rsidRPr="00732C4C" w:rsidRDefault="006B7BC4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ДОСТАВКА ТРУБ К МЕСТУ ПРОВЕДЕНИЯ ВХОДНОГО КОНТРОЛЯ. ПЕРЕМЕЩЕНИЯ ПРИ КОНТРОЛЕ. ДОСТАВКА ТРУБ ДО РЕМОНТНОЙ ПЛОЩАДКИ. ДОСТАВКА 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МОНТИРОВАННЫХ ТРУБ ДО МЕСТА РЕЗКИ ДЛЯ ВТОРЧЕРМЕТА. ПОГРУЗКА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ТАЛЛОЛОМА В АВТОТРАСПОРТ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6B7BC4" w:rsidRDefault="006B7BC4" w:rsidP="006B7BC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Ч/ЧАС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6B7BC4" w:rsidRPr="00241B77" w:rsidRDefault="006B7BC4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6B7BC4" w:rsidRPr="00FD7429" w:rsidRDefault="006B7BC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6B7BC4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6B7BC4" w:rsidRPr="000B482C" w:rsidRDefault="006B7BC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6B7BC4" w:rsidRPr="00732C4C" w:rsidRDefault="006B7BC4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ДОСТАВКА ТЕПЛОИЗОЛЯЦИОННЫХ МАТЕРИАЛОВ ДО РЕМОНТНОЙ ПЛОЩАДКИ. ДОСТАВКА ИСПОЛЬЗОВАННЫХ ТЕПЛОИЗОЛЯЦИОННЫХ МАТЕРИАЛОВ ДО 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ТЕЙНЕРОВ И ПОГРУЗКА В АВТОТРАСПОРТ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6B7BC4" w:rsidRDefault="006B7BC4" w:rsidP="00BB648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Ч/ЧАС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6B7BC4" w:rsidRPr="00241B77" w:rsidRDefault="006B7BC4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6B7BC4" w:rsidRPr="00FD7429" w:rsidRDefault="006B7BC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0A54" w:rsidRPr="000B482C" w:rsidRDefault="00790A5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790A54" w:rsidRPr="00732C4C" w:rsidRDefault="00790A54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ГИДРАВЛИЧЕСКОЕ ИСПЫТАНИЕ КОТЛА ПОСЛЕ РЕМОНТА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790A54" w:rsidRPr="00241B77" w:rsidRDefault="00BB6484" w:rsidP="00BB648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КОРПУС 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ЛА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790A54" w:rsidRPr="00241B77" w:rsidRDefault="00790A54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790A54" w:rsidRPr="00FD7429" w:rsidRDefault="00790A5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0A54" w:rsidRPr="000B482C" w:rsidRDefault="00790A5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790A54" w:rsidRPr="00732C4C" w:rsidRDefault="00790A54" w:rsidP="00A276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ПРОВЕРКА НА ПЛОТНОСТЬ ТОПКИ, КОНВЕКТИВНОЙ ЧАСТИ И ГАЗОХОДОВ КО</w:t>
            </w: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ЛА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790A54" w:rsidRPr="00241B77" w:rsidRDefault="00BB6484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КОТЕЛ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790A54" w:rsidRPr="00241B77" w:rsidRDefault="00790A54" w:rsidP="00A2769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790A54" w:rsidRPr="00FD7429" w:rsidRDefault="00790A5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6D02A2" w:rsidRPr="000B482C" w:rsidRDefault="006D02A2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6D02A2" w:rsidRPr="00E67A51" w:rsidRDefault="006D02A2" w:rsidP="003468E0">
            <w:pPr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BB6484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ХИМИЧЕСКАЯ ОЧИСТКА ИСПАРИТЕЛЬНЫХ ПОВЕРХНОСТЕЙ КОТЛА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6D02A2" w:rsidRPr="00E67A51" w:rsidRDefault="00BB6484" w:rsidP="00B774F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BB6484">
              <w:rPr>
                <w:rFonts w:ascii="Arial" w:hAnsi="Arial" w:cs="Arial"/>
                <w:color w:val="000000"/>
                <w:sz w:val="14"/>
                <w:szCs w:val="14"/>
              </w:rPr>
              <w:t>КОТЕЛ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6D02A2" w:rsidRPr="00E67A51" w:rsidRDefault="006D02A2" w:rsidP="00B774F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BB6484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6D02A2" w:rsidRPr="00E67A51" w:rsidRDefault="006D02A2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  <w:highlight w:val="yellow"/>
              </w:rPr>
            </w:pPr>
          </w:p>
        </w:tc>
      </w:tr>
      <w:tr w:rsidR="00E72745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2A6CDB" w:rsidRPr="000B482C" w:rsidRDefault="002A6CDB" w:rsidP="002A6CD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3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2A6CDB" w:rsidRPr="00CD5EDA" w:rsidRDefault="00161CC3" w:rsidP="00161C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Сверхтиповой</w:t>
            </w:r>
            <w:r w:rsidR="002A6CDB" w:rsidRPr="008D47DF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 xml:space="preserve"> объем работ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2A6CDB" w:rsidRDefault="002A6CDB" w:rsidP="007C05C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2A6CDB" w:rsidRDefault="002A6CDB" w:rsidP="007C05C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2A6CDB" w:rsidRPr="00FD7429" w:rsidRDefault="002A6CDB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E72745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A76920" w:rsidRPr="000B482C" w:rsidRDefault="00A76920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A76920" w:rsidRPr="00D02D50" w:rsidRDefault="00A76920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ОПС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76920" w:rsidRPr="00D02D50" w:rsidRDefault="00A76920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A76920" w:rsidRPr="00D02D50" w:rsidRDefault="00A76920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A76920" w:rsidRPr="00FD7429" w:rsidRDefault="00A76920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4F1725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F1725" w:rsidRPr="000B482C" w:rsidRDefault="004F1725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F1725" w:rsidRPr="004F1725" w:rsidRDefault="004F1725" w:rsidP="004F1725">
            <w:pPr>
              <w:widowControl w:val="0"/>
              <w:autoSpaceDE w:val="0"/>
              <w:autoSpaceDN w:val="0"/>
              <w:adjustRightInd w:val="0"/>
              <w:spacing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4F17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опорно-подвесной системы котла БКЗ-420-140 ст. №2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F1725" w:rsidRPr="00960A71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F1725" w:rsidRPr="00960A71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F1725" w:rsidRPr="00FD7429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4F1725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F1725" w:rsidRPr="000B482C" w:rsidRDefault="004F1725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F1725" w:rsidRPr="004F1725" w:rsidRDefault="004F1725" w:rsidP="004F17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Замена пружинных подвесок паропроводов к ГПК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F1725" w:rsidRPr="00960A71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F1725" w:rsidRPr="00960A71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F1725" w:rsidRPr="00FD7429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4F1725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F1725" w:rsidRPr="000B482C" w:rsidRDefault="004F1725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F1725" w:rsidRPr="00960A71" w:rsidRDefault="004F1725" w:rsidP="004F17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4F172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ПРУЖИННОЙ ПОДВЕСКИ ТРУБОПРОВОДА С УСТАНОВКОЙ ТРУБОПР</w:t>
            </w:r>
            <w:r w:rsidRPr="004F172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4F172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ВОДА В ПРОЕКТН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ОЕ ПОЛОЖЕНИЕ, ДИАМЕТР ТРУБ</w:t>
            </w:r>
            <w:r w:rsidRPr="004F1725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133</w:t>
            </w:r>
            <w:r w:rsidRPr="004F1725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ММ, С 2-МЯ ПРУЖИНАМИ НА ДВУХ ТЯГАХ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F1725" w:rsidRPr="004F1725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4F1725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F1725" w:rsidRPr="004F1725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F1725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F1725" w:rsidRPr="00FD7429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4F1725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F1725" w:rsidRPr="000B482C" w:rsidRDefault="004F1725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F1725" w:rsidRPr="00960A71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4F1725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ТАРИРОВКА ПРУЖИН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F1725" w:rsidRPr="004F1725" w:rsidRDefault="004F1725" w:rsidP="004F17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4F1725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F1725" w:rsidRPr="004F1725" w:rsidRDefault="004F1725" w:rsidP="004F17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F1725" w:rsidRPr="00FD7429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4F1725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F1725" w:rsidRPr="000B482C" w:rsidRDefault="004F1725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F1725" w:rsidRPr="004F1725" w:rsidRDefault="004F1725" w:rsidP="004F17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Ремонт металлоконструкции подвески №2Б пароохладителя I ступени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F1725" w:rsidRPr="004F1725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F1725" w:rsidRPr="004F1725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F1725" w:rsidRPr="00FD7429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4F1725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4F1725" w:rsidRPr="000B482C" w:rsidRDefault="004F1725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4F1725" w:rsidRPr="00960A71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ИЗГОТОВЛЕНИЕ КРОНШТЕЙНОВ, РАМ И ДРУГИХ МЕЛКИХ МЕТАЛЛОКОНСТРУ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К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ЦИЙ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4F1725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4F1725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0,088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4F1725" w:rsidRPr="00FD7429" w:rsidRDefault="004F1725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960A71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КРОНШТЕЙНОВ, РАМ И ДРУГИХ МЕЛКИХ МЕТАЛЛОКОНСТРУКЦИЙ, МАССА ЭЛЕМЕНТА ДО 0,02</w:t>
            </w:r>
            <w:proofErr w:type="gramStart"/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Т</w:t>
            </w:r>
            <w:proofErr w:type="gramEnd"/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4D2F9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0,038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960A71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КРОНШТЕЙНОВ, РАМ И ДРУГИХ МЕЛКИХ МЕТАЛЛОКОНСТРУКЦИЙ, МАССА ЭЛЕМЕНТА СВЫШЕ 0,02 ДО 0,05</w:t>
            </w:r>
            <w:proofErr w:type="gramStart"/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Т</w:t>
            </w:r>
            <w:proofErr w:type="gramEnd"/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960A71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ПРУЖИННОЙ ПОДВЕСКИ ТРУБОПРОВОДА С УСТАНОВКОЙ ТРУБОПР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ВОДА В ПРОЕКТНОЕ ПОЛОЖЕНИЕ, ДИАМЕТР ТРУБ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325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ММ, С 1-ОЙ ПРУЖИНОЙ НА ОДНОЙ ТЯГЕ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960A71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СБОРКА И РАЗБОРКА ДЕРЕВЯННЫХ НАСТИЛОВ С НАРУЖНОЙ СТОРОНЫ КОТЛА НА СУЩЕСТВУЮЩИХ МЕТАЛЛОКОНСТРУКЦИЯХ НА ВЫСОТЕ 3-6М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Замена пружинных подвесок ШПП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960A71" w:rsidRDefault="000F0C4D" w:rsidP="00375A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ПРУЖИННОЙ ПОДВЕСКИ ТРУБОПРОВОДА С УСТАНОВКОЙ ТРУБОПР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ВОДА В ПРОЕКТНОЕ ПОЛОЖЕНИЕ, ДИАМЕТР ТРУБ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159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ММ, С 1-ОЙ ПРУЖИНОЙ НА ОДНОЙ ТЯГЕ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Замена подвески №2А пароохладителя I ступени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960A71" w:rsidRDefault="000F0C4D" w:rsidP="00375A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ПРУЖИННОЙ ПОДВЕСКИ ТРУБОПРОВОДА С УСТАНОВКОЙ ТРУБОПР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ВОДА В ПРОЕКТНОЕ ПОЛОЖЕНИЕ, ДИАМЕТР ТРУБ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325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ММ, С 1-ОЙ ПРУЖИНОЙ НА ОДНОЙ ТЯГЕ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960A71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СБОРКА И РАЗБОРКА ДЕРЕВЯННЫХ НАСТИЛОВ С НАРУЖНОЙ СТОРОНЫ КОТЛА НА СУЩЕСТВУЮЩИХ МЕТАЛЛОКОНСТРУКЦИЯХ НА ВЫСОТЕ 3-6М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Ремонт подвески №9Б пароохладителя II ступени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375A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ПРУЖИННОЙ ПОДВЕСКИ ТРУБОПРОВОДА С УСТАНОВКОЙ ТРУБОПР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ВОДА В ПРОЕКТНОЕ ПОЛОЖЕНИЕ, ДИАМЕТР ТРУБ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325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ММ, С 1-ОЙ ПРУЖИНОЙ НА ОДНОЙ ТЯГЕ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СБОРКА И РАЗБОРКА ДЕРЕВЯННЫХ НАСТИЛОВ С НАРУЖНОЙ СТОРОНЫ КОТЛА НА СУЩЕСТВУЮЩИХ МЕТАЛЛОКОНСТРУКЦИЯХ НА ВЫСОТЕ 3-6М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Замена подвесок №10А, 17А пароохладителя II ступени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375A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ПРУЖИННОЙ ПОДВЕСКИ ТРУБОПРОВОДА С УСТАНОВКОЙ ТРУБОПР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ВОДА В ПРОЕКТНОЕ ПОЛОЖЕНИЕ, ДИАМЕТР ТРУБ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325</w:t>
            </w: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ММ, С 1-ОЙ ПРУЖИНОЙ НА ОДНОЙ ТЯГЕ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ТАРИРОВКА ПРУЖИН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СБОРКА И РАЗБОРКА ДЕРЕВЯННЫХ НАСТИЛОВ С НАРУЖНОЙ СТОРОНЫ КОТЛА НА СУЩЕСТВУЮЩИХ МЕТАЛЛОКОНСТРУКЦИЯХ НА ВЫСОТЕ 3-6М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Ремонт индикаторов тепловых перемещений пароохладителей I и II ст.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F0C4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РЕМОНТ ИНДИКАТОРОВ ТЕПЛОВЫХ ПЕРЕМЕЩЕНИЙ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0F0C4D" w:rsidRDefault="000F0C4D" w:rsidP="000F0C4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Ремонт подвески главного паропровода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0F0C4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0F0C4D" w:rsidRPr="000B482C" w:rsidRDefault="000F0C4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0F0C4D" w:rsidRPr="00960A71" w:rsidRDefault="008D47DF" w:rsidP="008D47D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ПРУЖИННОЙ ПОДВЕСКИ ТРУБОПРОВОДА С УСТАНОВКОЙ ТРУБОПР</w:t>
            </w:r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ВОДА В ПРОЕКТНОЕ ПОЛОЖЕНИЕ, ДИАМЕТР ТРУБ 377 ММ, С 1-ОЙ ПРУЖИНОЙ НА ОДНОЙ ТЯГЕ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F0C4D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0F0C4D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F0C4D" w:rsidRPr="00FD7429" w:rsidRDefault="000F0C4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375AD9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375AD9" w:rsidRPr="000B482C" w:rsidRDefault="00375AD9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375AD9" w:rsidRPr="00960A71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ИЗГОТОВЛЕНИЕ КРОНШТЕЙНОВ, РАМ И ДРУГИХ МЕЛКИХ МЕТАЛЛОКОНСТРУ</w:t>
            </w:r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К</w:t>
            </w:r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ЦИЙ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375AD9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375AD9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0,077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375AD9" w:rsidRPr="00FD7429" w:rsidRDefault="00375AD9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375AD9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375AD9" w:rsidRPr="000B482C" w:rsidRDefault="00375AD9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375AD9" w:rsidRPr="00960A71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КРОНШТЕЙНОВ, РАМ И ДРУГИХ МЕЛКИХ МЕТАЛЛОКОНСТРУКЦИЙ, МАССА ЭЛЕМЕНТА ДО 0,02</w:t>
            </w:r>
            <w:proofErr w:type="gramStart"/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Т</w:t>
            </w:r>
            <w:proofErr w:type="gramEnd"/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375AD9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375AD9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375AD9" w:rsidRPr="00FD7429" w:rsidRDefault="00375AD9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375AD9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375AD9" w:rsidRPr="000B482C" w:rsidRDefault="00375AD9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375AD9" w:rsidRPr="00960A71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КРОНШТЕЙНОВ, РАМ И ДРУГИХ МЕЛКИХ МЕТАЛЛОКОНСТРУКЦИЙ, МАССА ЭЛЕМЕНТА СВЫШЕ 0,02 ДО 0,05</w:t>
            </w:r>
            <w:proofErr w:type="gramStart"/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Т</w:t>
            </w:r>
            <w:proofErr w:type="gramEnd"/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375AD9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375AD9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375AD9" w:rsidRPr="00FD7429" w:rsidRDefault="00375AD9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375AD9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375AD9" w:rsidRPr="000B482C" w:rsidRDefault="00375AD9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375AD9" w:rsidRPr="00960A71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8D47DF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СБОРКА И РАЗБОРКА ДЕРЕВЯННЫХ НАСТИЛОВ С НАРУЖНОЙ СТОРОНЫ КОТЛА НА СУЩЕСТВУЮЩИХ МЕТАЛЛОКОНСТРУКЦИЯХ НА ВЫСОТЕ 3-6М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375AD9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375AD9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375AD9" w:rsidRPr="00FD7429" w:rsidRDefault="00375AD9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375AD9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375AD9" w:rsidRPr="000B482C" w:rsidRDefault="00375AD9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375AD9" w:rsidRPr="008D47DF" w:rsidRDefault="008D47DF" w:rsidP="008D47D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Теплоизоляционные работы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375AD9" w:rsidRPr="004F1725" w:rsidRDefault="00375AD9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375AD9" w:rsidRPr="004F1725" w:rsidRDefault="00375AD9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375AD9" w:rsidRPr="00FD7429" w:rsidRDefault="00375AD9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D47DF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8D47DF" w:rsidRPr="000B482C" w:rsidRDefault="008D47DF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8D47DF" w:rsidRDefault="008D47DF" w:rsidP="005210E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5,44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8D47DF" w:rsidRPr="00FD7429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D47DF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8D47DF" w:rsidRPr="000B482C" w:rsidRDefault="008D47DF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8D47DF" w:rsidRDefault="008D47DF" w:rsidP="005210E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5259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5259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41,92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8D47DF" w:rsidRPr="00FD7429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D47DF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8D47DF" w:rsidRPr="000B482C" w:rsidRDefault="008D47DF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8D47DF" w:rsidRPr="00134494" w:rsidRDefault="00134494" w:rsidP="0013449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ОПС фронтового и заднего экрана котла БКЗ-420-140 ст. №2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8D47DF" w:rsidRPr="00FD7429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D47DF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8D47DF" w:rsidRPr="000B482C" w:rsidRDefault="008D47DF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8D47DF" w:rsidRPr="00134494" w:rsidRDefault="00134494" w:rsidP="0013449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134494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Замена труб фронтового и заднего экранов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8D47DF" w:rsidRPr="00FD7429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34494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34494" w:rsidRPr="000B482C" w:rsidRDefault="00134494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34494" w:rsidRPr="00960A71" w:rsidRDefault="00134494" w:rsidP="0013449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34494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ЗАМЕНА ПРЯМЫХ УЧАСТКОВ ТРУБОПРОВОДОВ ДЛИНОЙ ДО 3 М, ПРИ ДИАМЕТРЕ ТРУБ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159</w:t>
            </w:r>
            <w:r w:rsidRPr="00134494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 И ТОЛЩИНЕ СТЕНКИ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14</w:t>
            </w:r>
            <w:r w:rsidRPr="00134494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34494" w:rsidRPr="00FD7429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34494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34494" w:rsidRPr="000B482C" w:rsidRDefault="00134494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34494" w:rsidRPr="00960A71" w:rsidRDefault="00FC78CD" w:rsidP="00FC78C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ЗАМЕНА ПРЯМЫХ УЧАСТКОВ ТРУБОПРОВОДОВ ДЛИНОЙ ДО 3 М, ПРИ ДИАМЕТРЕ ТРУБ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219</w:t>
            </w: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 И ТОЛЩИНЕ СТЕНКИ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20</w:t>
            </w: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1,18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34494" w:rsidRPr="00FD7429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34494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34494" w:rsidRPr="000B482C" w:rsidRDefault="00134494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34494" w:rsidRPr="00960A71" w:rsidRDefault="00FC78CD" w:rsidP="00FC78C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ЗАМЕНА ГИБОВ ТРУБОПРОВОДОВ ДЛИНОЙ ДО 1,5 М, ПРИ ДИАМЕТРЕ ТРУБ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159</w:t>
            </w: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 И ТОЛЩИНЕ СТЕНКИ </w:t>
            </w:r>
            <w:r>
              <w:rPr>
                <w:rFonts w:ascii="Arial" w:hAnsi="Arial" w:cs="Arial"/>
                <w:bCs/>
                <w:color w:val="000000"/>
                <w:sz w:val="14"/>
                <w:szCs w:val="16"/>
              </w:rPr>
              <w:t>14</w:t>
            </w: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34494" w:rsidRPr="00FD7429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34494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34494" w:rsidRPr="000B482C" w:rsidRDefault="00134494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34494" w:rsidRPr="00960A71" w:rsidRDefault="00FC78CD" w:rsidP="00FC78C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УСТРАНЕНИЕ ДЕФЕКТОВ МЕТАЛЛА (ВЫБОРКА БЕЗ ПОСЛЕДУЮЩЕЙ НАПЛАВКИ И ЗАЧИСТКИ)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3,17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34494" w:rsidRPr="00FD7429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34494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34494" w:rsidRPr="000B482C" w:rsidRDefault="00134494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34494" w:rsidRPr="00960A71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ИЗГОТОВЛЕНИЕ КРОНШТЕЙНОВ, РАМ И ДРУГИХ МЕЛКИХ МЕТАЛЛОКОНСТРУ</w:t>
            </w: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К</w:t>
            </w: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ЦИЙ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0,88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34494" w:rsidRPr="00FD7429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34494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34494" w:rsidRPr="000B482C" w:rsidRDefault="00134494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34494" w:rsidRPr="00960A71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КРОНШТЕЙНОВ, РАМ И ДРУГИХ МЕЛКИХ МЕТАЛЛОКОНСТРУКЦИЙ, МАССА ЭЛЕМЕНТА ДО 0,02</w:t>
            </w:r>
            <w:proofErr w:type="gramStart"/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Т</w:t>
            </w:r>
            <w:proofErr w:type="gramEnd"/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34494" w:rsidRPr="00FD7429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34494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34494" w:rsidRPr="000B482C" w:rsidRDefault="00134494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34494" w:rsidRPr="00FC78CD" w:rsidRDefault="00FC78CD" w:rsidP="00FC78C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Замена пружинных подвесок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34494" w:rsidRPr="004F1725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34494" w:rsidRPr="004F1725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34494" w:rsidRPr="00FD7429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34494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34494" w:rsidRPr="000B482C" w:rsidRDefault="00134494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34494" w:rsidRPr="00960A71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ЗАМЕНА ПРУЖИННОЙ ПОДВЕСКИ ТРУБОПРОВОДА С УСТАНОВКОЙ ТРУБОПР</w:t>
            </w: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ВОДА В ПРОЕКТНОЕ ПОЛОЖЕНИЕ, ДИАМЕТР ТРУБ СВЫШЕ 530 ДО 720 ММ, С 4-МЯ ПРУЖИНАМИ НА ДВУХ ТЯГАХ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34494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34494" w:rsidRPr="00FD7429" w:rsidRDefault="00134494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D47DF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8D47DF" w:rsidRPr="000B482C" w:rsidRDefault="008D47DF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8D47DF" w:rsidRPr="00960A71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СБОРКА И РАЗБОРКА ДЕРЕВЯННЫХ НАСТИЛОВ С НАРУЖНОЙ СТОРОНЫ КОТЛА НА СУЩЕСТВУЮЩИХ МЕТАЛЛОКОНСТРУКЦИЯХ НА ВЫСОТЕ 6-10М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8D47DF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8D47DF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8D47DF" w:rsidRPr="00FD7429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D47DF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8D47DF" w:rsidRPr="000B482C" w:rsidRDefault="008D47DF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8D47DF" w:rsidRPr="00FC78CD" w:rsidRDefault="00FC78CD" w:rsidP="00FC78C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Теплоизоляционные работы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8D47DF" w:rsidRPr="004F1725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8D47DF" w:rsidRPr="00FD7429" w:rsidRDefault="008D47DF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FC78C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78CD" w:rsidRPr="000B482C" w:rsidRDefault="00FC78C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FC78CD" w:rsidRDefault="00FC78CD" w:rsidP="00C7587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FC78CD" w:rsidRPr="00241B77" w:rsidRDefault="00FC78CD" w:rsidP="00C7587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FC78CD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9,150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FC78CD" w:rsidRPr="00FD7429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FC78C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78CD" w:rsidRPr="000B482C" w:rsidRDefault="00FC78C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FC78CD" w:rsidRDefault="00FC78CD" w:rsidP="00C7587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FC78CD" w:rsidRPr="00241B77" w:rsidRDefault="00FC78CD" w:rsidP="00C7587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FC78CD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42,55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FC78CD" w:rsidRPr="00FD7429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FC78C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78CD" w:rsidRPr="000B482C" w:rsidRDefault="00FC78C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FC78CD" w:rsidRDefault="00FC78CD" w:rsidP="00C7587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 xml:space="preserve">СНЯТИЕ, ИЗГОТОВЛЕНИЕ И УСТАНОВКА МЕТАЛЛИЧЕСКИХ ОБЕЧАЕК НА </w:t>
            </w:r>
            <w:proofErr w:type="gramStart"/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КРИВО-ЛИНЕЙНЫХ</w:t>
            </w:r>
            <w:proofErr w:type="gramEnd"/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 xml:space="preserve">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FC78CD" w:rsidRPr="00241B77" w:rsidRDefault="00FC78CD" w:rsidP="00C7587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FC78CD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5,10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FC78CD" w:rsidRPr="00FD7429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FC78C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78CD" w:rsidRPr="000B482C" w:rsidRDefault="00FC78C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FC78CD" w:rsidRPr="00960A71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СБОРКА И РАЗБОРКА ИНВЕНТАРНЫХ И МЕТАЛЛИЧЕСКИХ ЛЕСОВ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FC78CD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FC78CD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1,50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FC78CD" w:rsidRPr="00FD7429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FC78C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78CD" w:rsidRPr="000B482C" w:rsidRDefault="00FC78C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FC78CD" w:rsidRPr="00FC78CD" w:rsidRDefault="00FC78CD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FC78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Наладка опорно-подвесной системы газопроводов в пределах котла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FC78CD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FC78CD" w:rsidRPr="004F1725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FC78CD" w:rsidRPr="00FD7429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FC78CD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78CD" w:rsidRPr="000B482C" w:rsidRDefault="00FC78CD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FC78CD" w:rsidRPr="00960A71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ОЗНАКОМЛЕНИЕ С ЗАПРОСОМ ЗАКАЗЧИКА, СОСТАВЛЕНИЕ СМЕТНО-ДОГОВОРНОЙ ДОКУМЕНТАЦИИ,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FC78CD" w:rsidRPr="004F1725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FC78CD" w:rsidRPr="004F1725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FC78CD" w:rsidRPr="00FD7429" w:rsidRDefault="00FC78CD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60A71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ПОДБОР РУКОВОДЯЩИХ И СПРАВОЧНЫХ МАТЕРИАЛОВ, ПРОЕКТНОЙ, ЗАВО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Д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СКОЙ И МОНТАЖНОЙ ТЕХНИЧЕСКОЙ ДОКУМЕНТАЦИИ ПО ГАЗОПРОВОДАМ. АНАЛИЗ РАСЧЕТНОЙ СХЕМЫ, ИСХОДНЫХ ДАННЫХ, РЕЗУЛЬТАТОВ РАСЧЕТОВ НА ПРОЧНОСТЬ, ТЕХНОЛОГИЧЕСКОЙ ЧАСТИ ПРОЕКТА. РАЗРАБОТКА ПРЕДЛ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ЖЕНИЙ ПО УСОВЕРШЕНСТВОВАНИЮ ПРОЕКТНЫХ РЕШЕНИЙ. ОФОРМЛЕНИЕ ТЕХНИЧЕСКИХ РЕШЕНИЙ, СХЕМ, ЧЕРТЕЖЕЙ, СОСТАВЛЕНИЕ ЗАКЛЮЧЕНИЯ. 5 ГРУППА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ab/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657B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657B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60A71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ПРОВЕРКА ПРАВИЛЬНОСТИ ЗАТЯЖКИ И РЕГУЛИРОВКИ ПРУЖИННЫХ ОПОР В ХОЛОДНОМ СОСТОЯНИИ, ТЕХНИЧЕСКОЕ РУКОВОДСТВО РАБОТОЙ ПО КОРРЕ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К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ТИРОВКЕ ЗАТЯЖКИ ПРУЖИН ОПОР И ПОДВЕСОК С УЧЕТОМ ФАКТИЧЕСКОЙ МАССЫ ТРУБОПРОВОДОВ, СОСТАВЛЕНИЕ ФОРМУЛЯРОВ, АКТОВ И ВЕДОМ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СТЕЙ ДЕФЕКТОВ И НЕДОДЕЛОК.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D500F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D500F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60A71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ПРОВЕРКА НА ОТСУТСТВИЕ ЗАЩЕМЛЕНИЙ ТРУБОПРОВОДОВ, РАБОТЫ ОПОР И ПОДВЕСОК В РАБОЧЕМ СОСТОЯНИИ, ТЕПЛОВЫХ РАСШИРЕНИЙ, ОЦЕНКА УРА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НОВЕШЕННОГО СОСТОЯНИЯ ТРУБОПРОВОДОВ, ОКАЗАНИЕ ПОМОЩИ ЗАКАЗЧ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И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КУ В ПРОВЕРКЕ РАБОТЫ ПРИ РАЗЛИЧНЫХ РЕЖИМАХ, ОРГАНИЗАЦИИ ЭКСПЛУ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А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ТАЦИОННОГО КОНТРОЛЯ. КОРРЕКТИРОВКА СХЕМ ТРУБОПРОВОДОВ, СОСТА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ЛЕНИЕ ФОРМУЛЯРОВ ЗАТЯЖКИ ПРУЖИННЫХ ПОДВЕСОК.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2725C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2725C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60A71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ОБРАБОТКА МАТЕРИАЛОВ ПО РЕЗУЛЬТАТАМ ПРОВЕДЕННЫХ НАЛАДОЧНЫХ РАБОТ, ОЦЕНКА СООТВЕТСТВИЯ НАГРУЗОК ОПОР, ТЕПЛОВЫХ ПЕРЕМЕЩЕНИЙ ПРОЕКТНЫМ ЗНАЧЕНИЯМ. РАЗРАБОТКА РЕКОМЕНДАЦИЙ ПО ПОВЫШЕНИЮ НАДЕЖНОСТИ ТРУБОПРОВОДОВ.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DC70D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DC70D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60A71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СОСТАВЛЕНИЕ ТЕХНИЧЕСКОГО ОТЧЕТА.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E54E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E54E2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1C799A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Наладка опорно-подвесной системы соединительных труб ШПП п</w:t>
            </w:r>
            <w:r w:rsidRPr="001C799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</w:t>
            </w:r>
            <w:r w:rsidRPr="001C799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сле их замены. Наладка ОПС соединительных паропроводов после устранения дефектов, выявленных в 2012 г.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60A71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ОЗНАКОМЛЕНИЕ С ЗАПРОСОМ ЗАКАЗЧИКА, СОСТАВЛЕНИЕ СМЕТНО-ДОГОВОРНОЙ ДОКУМЕНТАЦИИ,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6F044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6F044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60A71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ПРОВЕРКА ПРАВИЛЬНОСТИ ЗАТЯЖКИ И РЕГУЛИРОВКИ ПРУЖИННЫХ ОПОР В 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lastRenderedPageBreak/>
              <w:t>ХОЛОДНОМ СОСТОЯНИИ, ТЕХНИЧЕСКОЕ РУКОВОДСТВО РАБОТОЙ ПО КОРРЕ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К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ТИРОВКЕ ЗАТЯЖКИ ПРУЖИН ОПОР И ПОДВЕСОК С УЧЕТОМ ФАКТИЧЕСКОЙ МАССЫ ПАРОПРОВОДА, СОСТАВЛЕНИЕ ФОРМУЛЯРОВ, АКТОВ И ВЕДОМОСТЕЙ ДЕФЕКТОВ И НЕДОДЕЛОК.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3D0C58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3D0C58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60A71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ПРОВЕРКА НА ОТСУТСТВИЕ ЗАЩЕМЛЕНИЙ ПАРОПРОВОДОВ, РАБОТЫ ОПОР И ПОДВЕСОК В РАБОЧЕМ СОСТОЯНИИ, ТЕПЛОВЫХ РАСШИРЕНИЙ, ОЦЕНКА УРА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НОВЕШЕННОГО СОСТОЯНИЯ ПАРОПРОВОДОВ, ОКАЗАНИЕ ПОМОЩИ ЗАКАЗЧ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И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КУ В ПРОВЕРКЕ РАБОТЫ ПРИ РАЗЛИЧНЫХ РЕЖИМАХ, ОРГАНИЗАЦИИ ЭКСПЛУ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А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ТАЦИОННОГО КОНТРОЛЯ. КОРРЕКТИРОВКА СХЕМ ПАРОПРОВОДОВ, СОСТА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</w:t>
            </w: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ЛЕНИЕ ФОРМУЛЯРОВ ТЕПЛОВЫХ ПЕРЕМЕЩЕНИЙ И ЗАТЯЖКИ ПРУЖИННЫХ ПОДВЕСОК.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41668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41668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60A71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ОБРАБОТКА МАТЕРИАЛОВ ПО РЕЗУЛЬТАТАМ ПРОВЕДЕННЫХ НАЛАДОЧНЫХ РАБОТ, ОЦЕНКА СООТВЕТСТВИЯ НАГРУЗОК ОПОР, ТЕПЛОВЫХ ПЕРЕМЕЩЕНИЙ ПРОЕКТНЫМ ЗНАЧЕНИЯМ. РАЗРАБОТКА РЕКОМЕНДАЦИЙ ПО ПОВЫШЕНИЮ НАДЕЖНОСТИ ПАРОПРОВОДОВ.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1112F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1112F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1C799A" w:rsidRDefault="001C799A" w:rsidP="001C799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4"/>
                <w:szCs w:val="16"/>
                <w:highlight w:val="yellow"/>
              </w:rPr>
            </w:pPr>
            <w:r w:rsidRPr="001C799A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СОСТАВЛЕНИЕ ТЕХНИЧЕСКОГО ОТЧЕТА. 5 ГРУППА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67639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БЛОК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F1725" w:rsidRDefault="001C799A" w:rsidP="0067639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2C4DF5" w:rsidRDefault="001C799A" w:rsidP="007C05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ED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ЗАМЕНА ЭЛЕМЕНТОВ КОТЛА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7C05C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C05C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2161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618F">
              <w:rPr>
                <w:rFonts w:ascii="Arial" w:hAnsi="Arial" w:cs="Arial"/>
                <w:b/>
                <w:color w:val="000000"/>
                <w:sz w:val="14"/>
                <w:szCs w:val="14"/>
              </w:rPr>
              <w:t>ЗАМЕНА СОЕДИНИТЕЛЬНЫХ ТРУБ 159Х10 ШПП НА ТРУБЫ 159Х13 (30ШТ)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EF2CF7" w:rsidRDefault="001C799A" w:rsidP="00E44A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ВЫРЕЗКА</w:t>
            </w:r>
            <w:r w:rsidRPr="00EF2CF7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ДО 1,5 М, ПРИ ДИАМЕТРЕ ТРУБ  159 ММ И ТОЛЩИНЕ СТЕНКИ 10 ММ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8,864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B01455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B01455" w:rsidRDefault="001C799A" w:rsidP="007A782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01455">
              <w:rPr>
                <w:rFonts w:ascii="Arial" w:hAnsi="Arial" w:cs="Arial"/>
                <w:color w:val="000000"/>
                <w:sz w:val="14"/>
                <w:szCs w:val="14"/>
              </w:rPr>
              <w:t>ЗАЧИСТКА МЕТАЛЛА ДЛЯ ВХОДНОГО КОНТРОЛЯ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52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7148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EF2CF7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EF2CF7" w:rsidRDefault="001C799A" w:rsidP="00E44A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 w:rsidRPr="00EF2CF7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ДО 1,5 М, ПРИ ДИАМЕТРЕ ТРУБ 159ММ И ТОЛЩИНЕ СТЕНКИ 13ММ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0,684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E44A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ГИБОВ ТРУБОПРОВОДОВ ДЛИНОЙ </w:t>
            </w:r>
            <w:r w:rsidRPr="007A782C">
              <w:rPr>
                <w:rFonts w:ascii="Arial" w:hAnsi="Arial" w:cs="Arial"/>
                <w:color w:val="000000"/>
                <w:sz w:val="14"/>
                <w:szCs w:val="14"/>
              </w:rPr>
              <w:t>1,5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-3.0 М</w:t>
            </w:r>
            <w:r w:rsidRPr="007A782C">
              <w:rPr>
                <w:rFonts w:ascii="Arial" w:hAnsi="Arial" w:cs="Arial"/>
                <w:color w:val="000000"/>
                <w:sz w:val="14"/>
                <w:szCs w:val="14"/>
              </w:rPr>
              <w:t>, ПРИ ДИАМЕТРЕ ТРУБ 159ММ И ТОЛЩИНЕ СТЕНКИ 13ММ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5,56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E44A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ГИБОВ ТРУБОПРОВОДОВ ДЛИНОЙ 3.0</w:t>
            </w:r>
            <w:r w:rsidRPr="007A782C">
              <w:rPr>
                <w:rFonts w:ascii="Arial" w:hAnsi="Arial" w:cs="Arial"/>
                <w:color w:val="000000"/>
                <w:sz w:val="14"/>
                <w:szCs w:val="14"/>
              </w:rPr>
              <w:t xml:space="preserve">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-6.0 М</w:t>
            </w:r>
            <w:r w:rsidRPr="007A782C">
              <w:rPr>
                <w:rFonts w:ascii="Arial" w:hAnsi="Arial" w:cs="Arial"/>
                <w:color w:val="000000"/>
                <w:sz w:val="14"/>
                <w:szCs w:val="14"/>
              </w:rPr>
              <w:t>, ПРИ ДИАМЕТРЕ ТРУБ 159ММ И ТОЛЩИНЕ СТЕНКИ 13ММ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5,716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A782C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ПОДКЛАДНЫХ КОЛЕЦ Ø159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356B35" w:rsidRDefault="001C799A" w:rsidP="00356B3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56B35">
              <w:rPr>
                <w:rFonts w:ascii="Arial" w:hAnsi="Arial" w:cs="Arial"/>
                <w:color w:val="000000"/>
                <w:sz w:val="14"/>
                <w:szCs w:val="14"/>
              </w:rPr>
              <w:t>ПРЕДВАРИТЕЛЬНЫЙ И СОПУТСТВУЮЩИЙ ПОДОГРЕВ СВАРНЫХ ШВОВ ТРУБ</w:t>
            </w:r>
            <w:r w:rsidRPr="00356B35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356B35">
              <w:rPr>
                <w:rFonts w:ascii="Arial" w:hAnsi="Arial" w:cs="Arial"/>
                <w:color w:val="000000"/>
                <w:sz w:val="14"/>
                <w:szCs w:val="14"/>
              </w:rPr>
              <w:t>ПРОВОДОВ, ДИАМЕТР ТРУБ 159 ММ, ТОЛЩИНА СТЕНКИ 13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8F6FB3" w:rsidRDefault="001C799A" w:rsidP="008F6FB3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>Снятие - установка теплоизоляции труб 159</w:t>
            </w: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ab/>
            </w: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ab/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38,3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260,19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 xml:space="preserve">СНЯТИЕ, ИЗГОТОВЛЕНИЕ И УСТАНОВКА МЕТАЛЛИЧЕСКИХ ОБЕЧАЕК НА </w:t>
            </w:r>
            <w:proofErr w:type="gramStart"/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КРИВО-ЛИНЕЙНЫХ</w:t>
            </w:r>
            <w:proofErr w:type="gramEnd"/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 xml:space="preserve">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99,26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8F6FB3" w:rsidRDefault="001C799A" w:rsidP="006D02A2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>Снятие - установка изоляции труб 325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5,93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40,98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8F6FB3" w:rsidRDefault="001C799A" w:rsidP="008F6FB3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>Снятие - установка теплоизоляции входных коллекторов ШПП</w:t>
            </w: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ab/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ВОССТАНОВЛЕНИЕ ШТУКАТУРНОГО СЛОЯ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67736" w:rsidRDefault="001C799A" w:rsidP="00CC148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УСИЛЕННОГО КАРКАСА, ИЗГОТОВЛЕННОГО ИЗ МЕТАЛЛ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ЧЕСКОЙ СЕТКИ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5,852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8F6FB3" w:rsidRDefault="001C799A" w:rsidP="008F6FB3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>Сборка - разборка настилов</w:t>
            </w: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ab/>
            </w: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ab/>
            </w: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ab/>
            </w:r>
            <w:r w:rsidRPr="008F6FB3">
              <w:rPr>
                <w:rFonts w:ascii="Arial" w:hAnsi="Arial" w:cs="Arial"/>
                <w:b/>
                <w:color w:val="000000"/>
                <w:sz w:val="14"/>
                <w:szCs w:val="14"/>
              </w:rPr>
              <w:tab/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И РАЗБОРКА ДЕРЕВЯННЫХ НАСТИЛОВ С НАРУЖНОЙ СТОРОНЫ КОТЛА НА СУЩЕСТВУЮЩИХ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МЕТАЛЛОКОНСТРУКЦИЯХ НА ВЫСОТЕ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÷6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ТАЛЛОКОНСТРУКЦИЯХ НА ВЫСОТЕ 6÷10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ТАЛЛОКОНСТРУКЦИЯХ НА ВЫСОТЕ СВЫШЕ 10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992E86" w:rsidRDefault="001C799A" w:rsidP="0021618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</w:t>
            </w:r>
            <w:r w:rsidRPr="00992E86">
              <w:rPr>
                <w:rFonts w:ascii="Arial" w:hAnsi="Arial" w:cs="Arial"/>
                <w:color w:val="000000"/>
                <w:sz w:val="14"/>
                <w:szCs w:val="14"/>
              </w:rPr>
              <w:t>ЗАМЕНА КРОНШТЕЙНОВ, РАМ И ДРУГИХ МЕЛКИХ МЕТАЛЛ</w:t>
            </w:r>
            <w:r w:rsidRPr="00992E8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992E86">
              <w:rPr>
                <w:rFonts w:ascii="Arial" w:hAnsi="Arial" w:cs="Arial"/>
                <w:color w:val="000000"/>
                <w:sz w:val="14"/>
                <w:szCs w:val="14"/>
              </w:rPr>
              <w:t>КОНСТРУКЦИЙ, МАССА ЭЛЕМЕНТА ДО 0,02</w:t>
            </w:r>
            <w:proofErr w:type="gramStart"/>
            <w:r w:rsidRPr="00992E86"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 w:rsidRPr="00992E86">
              <w:rPr>
                <w:rFonts w:ascii="Arial" w:hAnsi="Arial" w:cs="Arial"/>
                <w:color w:val="000000"/>
                <w:sz w:val="14"/>
                <w:szCs w:val="14"/>
              </w:rPr>
              <w:t xml:space="preserve"> (ВРЕМЕННЫЕ МЕТАЛЛОКО</w:t>
            </w:r>
            <w:r w:rsidRPr="00992E8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992E86">
              <w:rPr>
                <w:rFonts w:ascii="Arial" w:hAnsi="Arial" w:cs="Arial"/>
                <w:color w:val="000000"/>
                <w:sz w:val="14"/>
                <w:szCs w:val="14"/>
              </w:rPr>
              <w:t>СТРУКЦИИ К=0,8)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0,264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3E0DC3" w:rsidRDefault="001C799A" w:rsidP="0021618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3E0DC3">
              <w:rPr>
                <w:rFonts w:ascii="Arial" w:hAnsi="Arial" w:cs="Arial"/>
                <w:b/>
                <w:color w:val="000000"/>
                <w:sz w:val="14"/>
                <w:szCs w:val="14"/>
              </w:rPr>
              <w:t>ЗАМЕНА ПЕРЕПУСКНЫХ ТРУБ 159Х13 МЕЖДУ III СТУПЕНЬЮ ПАРОПЕРЕГРЕВ</w:t>
            </w:r>
            <w:r w:rsidRPr="003E0DC3">
              <w:rPr>
                <w:rFonts w:ascii="Arial" w:hAnsi="Arial" w:cs="Arial"/>
                <w:b/>
                <w:color w:val="000000"/>
                <w:sz w:val="14"/>
                <w:szCs w:val="14"/>
              </w:rPr>
              <w:t>А</w:t>
            </w:r>
            <w:r w:rsidRPr="003E0DC3">
              <w:rPr>
                <w:rFonts w:ascii="Arial" w:hAnsi="Arial" w:cs="Arial"/>
                <w:b/>
                <w:color w:val="000000"/>
                <w:sz w:val="14"/>
                <w:szCs w:val="14"/>
              </w:rPr>
              <w:t>ТЕЛЯ И ПАРООХЛАДИТЕЛЕМ II СТУПЕНИ</w:t>
            </w:r>
            <w:r w:rsidRPr="003E0DC3">
              <w:rPr>
                <w:rFonts w:ascii="Arial" w:hAnsi="Arial" w:cs="Arial"/>
                <w:b/>
                <w:color w:val="000000"/>
                <w:sz w:val="14"/>
                <w:szCs w:val="14"/>
              </w:rPr>
              <w:tab/>
            </w:r>
            <w:r w:rsidRPr="003E0DC3">
              <w:rPr>
                <w:rFonts w:ascii="Arial" w:hAnsi="Arial" w:cs="Arial"/>
                <w:b/>
                <w:color w:val="000000"/>
                <w:sz w:val="14"/>
                <w:szCs w:val="14"/>
              </w:rPr>
              <w:tab/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МЕТАЛЛА ДЛЯ ВХОДНОГО КОНТРОЛЯ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4195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E44A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ВЫРЕЗКА</w:t>
            </w:r>
            <w:r w:rsidRPr="00D6521D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ГИБОВ ТРУБОПРОВОДОВ ДЛИНОЙ ДО 1,5 М, ПРИ ДИАМЕТРЕ ТРУБ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159</w:t>
            </w:r>
            <w:r w:rsidRPr="00D6521D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 И ТОЛЩИНЕ СТЕНКИ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  <w:r w:rsidRPr="00D6521D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4,78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E44AB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ГИБОВ ТРУБОПРОВОДОВ ДЛИНОЙ </w:t>
            </w:r>
            <w:r w:rsidRPr="007A782C">
              <w:rPr>
                <w:rFonts w:ascii="Arial" w:hAnsi="Arial" w:cs="Arial"/>
                <w:color w:val="000000"/>
                <w:sz w:val="14"/>
                <w:szCs w:val="14"/>
              </w:rPr>
              <w:t>1,5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-3.0 М</w:t>
            </w:r>
            <w:r w:rsidRPr="007A782C">
              <w:rPr>
                <w:rFonts w:ascii="Arial" w:hAnsi="Arial" w:cs="Arial"/>
                <w:color w:val="000000"/>
                <w:sz w:val="14"/>
                <w:szCs w:val="14"/>
              </w:rPr>
              <w:t>, ПРИ ДИАМЕТРЕ ТРУБ 159ММ И ТОЛЩИНЕ СТЕНКИ 13ММ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4,78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>СНЯТИЕ И УСТАНОВКА ЛИСТОВ НАРУЖНОЙ ОБШИВЫ КОТЛА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Проемы в задней стенке </w:t>
            </w:r>
            <w:proofErr w:type="spellStart"/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>ковективной</w:t>
            </w:r>
            <w:proofErr w:type="spellEnd"/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 xml:space="preserve"> шахты (2х2 - 4 шт.)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0,63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>УСТРАНЕНИЕ НЕПЛОТНОСТИ ГАЗОВОЗДУХОПРОВОДОВ, ОБШИВКИ ТОПКИ И КОНВЕКТИВНЫХ ШАХТ ЭЛЕКТРОСВАРКОЙ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>ПМ ШВА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0706D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>ПРЕДВАРИТЕЛЬНЫЙ И СОПУТСТВУЮЩИЙ ПОДОГРЕВ СВАРНЫХ ШВОВ ТРУБ</w:t>
            </w:r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ПРОВОДОВ, ДИАМЕТР ТРУБ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ММ, ТОЛЩИНА СТЕНКИ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  <w:r w:rsidRPr="000706D9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(стыки)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4137C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>ПРЕДВАРИТЕЛЬНЫЙ И СОПУТСТВУЮЩИЙ ПОДОГРЕВ СВАРНЫХ ШВОВ ТРУБ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ПРОВОДОВ, ДИАМЕТР ТРУБ ДО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ММ, ТОЛЩИНА СТЕНКИ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>Торцы труб перед приваркой подкладных колец (48 шт.)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4137C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ПОДКЛАДНЫХ КОЛЕЦ ИЗ ЛИСТОВОЙ СТАЛИ ДЛЯ СВАРНЫХ ШВОВ ТРУБОПРОВО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ДОВ, ДИАМЕТР ТРУБОПРОВОДА 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>159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181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C1321" w:rsidRDefault="001C799A" w:rsidP="004137C4">
            <w:pPr>
              <w:widowControl w:val="0"/>
              <w:autoSpaceDE w:val="0"/>
              <w:autoSpaceDN w:val="0"/>
              <w:adjustRightInd w:val="0"/>
              <w:spacing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>УСТАНОВКА БОБЫШЕК КОНТРОЛЯ ПОЛЗУЧЕСТИ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4137C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>ПРЕДВАРИТЕЛЬНЫЙ И СОПУТСТВУЮЩИЙ ПОДОГРЕВ СВАРНЫХ ШВОВ ТРУБ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ПРОВОДОВ, ДИАМЕТР ТРУБ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ММ, ТОЛЩИНА СТЕНКИ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 xml:space="preserve">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 w:rsidRPr="004137C4">
              <w:rPr>
                <w:rFonts w:ascii="Arial" w:hAnsi="Arial" w:cs="Arial"/>
                <w:color w:val="000000"/>
                <w:sz w:val="14"/>
                <w:szCs w:val="14"/>
              </w:rPr>
              <w:t>Места установки бобышек контроля ползучести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И РАЗБОРКА ДЕРЕВЯННЫХ НАСТИЛОВ С НАРУЖНОЙ СТОРОНЫ КОТЛА НА СУЩЕСТВУЮЩИХ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МЕТАЛЛОКОНСТРУКЦИЯХ НА ВЫСОТЕ ДО 3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4137C4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И РАЗБОРКА ДЕРЕВЯННЫХ НАСТИЛОВ С НАРУЖНОЙ СТОРОНЫ КОТЛА НА СУЩЕСТВУЮЩИХ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МЕТАЛЛОКОНСТРУКЦИЯХ НА ВЫСОТЕ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÷6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21618F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21618F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18F">
              <w:rPr>
                <w:rFonts w:ascii="Arial" w:hAnsi="Arial" w:cs="Arial"/>
                <w:color w:val="000000"/>
                <w:sz w:val="14"/>
                <w:szCs w:val="18"/>
              </w:rPr>
              <w:t>РЕЗКА МЕТАЛЛОЛОМА ПО ГАБАРИТНЫМ РАЗМЕРАМ ДЛЯ "ВТОРЧЕРМЕТА"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4,78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9A0699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A0699" w:rsidRDefault="001C799A" w:rsidP="009A069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A0699">
              <w:rPr>
                <w:rFonts w:ascii="Arial" w:hAnsi="Arial" w:cs="Arial"/>
                <w:b/>
                <w:color w:val="000000"/>
                <w:sz w:val="14"/>
                <w:szCs w:val="18"/>
              </w:rPr>
              <w:t>Снятие - установка теплоизоляции пароохладителя II ступени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D67DAD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D67DAD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9A0699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9A0699" w:rsidRDefault="001C799A" w:rsidP="009A069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A0699">
              <w:rPr>
                <w:rFonts w:ascii="Arial" w:hAnsi="Arial" w:cs="Arial"/>
                <w:b/>
                <w:color w:val="000000"/>
                <w:sz w:val="14"/>
                <w:szCs w:val="18"/>
              </w:rPr>
              <w:t>Снятие - установка теплоизоляции перепускных труб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D67DAD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 xml:space="preserve">СНЯТИЕ, ИЗГОТОВЛЕНИЕ И УСТАНОВКА МЕТАЛЛИЧЕСКИХ ОБЕЧАЕК НА </w:t>
            </w:r>
            <w:proofErr w:type="gramStart"/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КРИВО-ЛИНЕЙНЫХ</w:t>
            </w:r>
            <w:proofErr w:type="gramEnd"/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 xml:space="preserve">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D67DAD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2,56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646837" w:rsidRDefault="001C799A" w:rsidP="0064683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6837">
              <w:rPr>
                <w:rFonts w:ascii="Arial" w:hAnsi="Arial" w:cs="Arial"/>
                <w:b/>
                <w:color w:val="000000"/>
                <w:sz w:val="14"/>
                <w:szCs w:val="18"/>
              </w:rPr>
              <w:t xml:space="preserve">ЗАМЕНА ОПУСКНЫХ ТРУБ ФРОНТОВОГО И ЗАДНЕГО ЭКРАНОВ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МЕТАЛЛА ДЛЯ ВХОДНОГО КОНТРОЛЯ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C1321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И РАЗБОРКА ДЕРЕВЯННЫХ НАСТИЛОВ С НАРУЖНОЙ СТОРОНЫ КОТЛА НА СУЩЕСТВУЮЩИХ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МЕТАЛЛОКОНСТРУКЦИЯХ НА ВЫСОТЕ ДО 3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D67DAD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ТАЛЛОКОНСТРУКЦИЯХ НА ВЫСОТЕ 6÷10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D67DAD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</w:tcPr>
          <w:p w:rsidR="001C799A" w:rsidRPr="004C1321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ТАЛЛОКОНСТРУКЦИЯХ НА ВЫСОТЕ СВЫШЕ 10 </w:t>
            </w: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C1321" w:rsidRDefault="001C799A" w:rsidP="0064683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>ЗАМЕНА ГИБОВ ТРУБОПРОВОДОВ ДЛИНОЙ Д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>О 1.5 М, ПРИ ДИАМЕТРЕ ТРУБ 219</w:t>
            </w: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 xml:space="preserve"> ММ И ТОЛЩИНЕ СТЕНКИ 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>20</w:t>
            </w: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 xml:space="preserve">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C1321" w:rsidRDefault="001C799A" w:rsidP="0064683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>ЗАМЕНА ГИБОВ ТРУБОПРОВОДОВ ДЛИНОЙ 1.5-3.0 М, ПРИ ДИАМЕТРЕ ТРУБ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 xml:space="preserve"> 219 ММ И ТОЛЩИНЕ СТЕНКИ 20</w:t>
            </w: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 xml:space="preserve">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C1321" w:rsidRDefault="001C799A" w:rsidP="0064683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 xml:space="preserve">ЗАМЕНА ГИБОВ ТРУБОПРОВОДОВ ДЛИНОЙ 3.0-6.0 М, ПРИ ДИАМЕТРЕ ТРУБ 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 xml:space="preserve">219 ММ И ТОЛЩИНЕ СТЕНКИ </w:t>
            </w: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>20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C1321" w:rsidRDefault="001C799A" w:rsidP="0064683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 xml:space="preserve">ЗАМЕНА ПРЯМЫХ УЧАСТКОВ ТРУБОПРОВОДОВ ДЛИНОЙ ДО 3 М, ПРИ ДИАМЕТРЕ ТРУБ 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>219 ММ И ТОЛЩИНЕ СТЕНКИ</w:t>
            </w: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>20</w:t>
            </w: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 xml:space="preserve">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C1321" w:rsidRDefault="001C799A" w:rsidP="0064683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 xml:space="preserve">ЗАМЕНА ПРЯМЫХ УЧАСТКОВ ТРУБОПРОВОДОВ ДЛИНОЙ СВЫШЕ 3 ДО 6 М, ПРИ ДИАМЕТРЕ ТРУБ 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>219</w:t>
            </w: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 xml:space="preserve"> ММ И ТОЛЩИНЕ СТЕНКИ СВЫШЕ 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 xml:space="preserve">20 </w:t>
            </w:r>
            <w:r w:rsidRPr="00646837">
              <w:rPr>
                <w:rFonts w:ascii="Arial" w:hAnsi="Arial" w:cs="Arial"/>
                <w:color w:val="000000"/>
                <w:sz w:val="14"/>
                <w:szCs w:val="18"/>
              </w:rPr>
              <w:t>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C1321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064D">
              <w:rPr>
                <w:rFonts w:ascii="Arial" w:hAnsi="Arial" w:cs="Arial"/>
                <w:color w:val="000000"/>
                <w:sz w:val="14"/>
                <w:szCs w:val="18"/>
              </w:rPr>
              <w:t>ИЗГОТОВЛЕНИЕ КРОНШТЕЙНОВ, РАМ И ДРУГИХ МЕЛКИХ МЕТАЛЛОКОНСТРУ</w:t>
            </w:r>
            <w:r w:rsidRPr="0077064D">
              <w:rPr>
                <w:rFonts w:ascii="Arial" w:hAnsi="Arial" w:cs="Arial"/>
                <w:color w:val="000000"/>
                <w:sz w:val="14"/>
                <w:szCs w:val="18"/>
              </w:rPr>
              <w:t>К</w:t>
            </w:r>
            <w:r w:rsidRPr="0077064D">
              <w:rPr>
                <w:rFonts w:ascii="Arial" w:hAnsi="Arial" w:cs="Arial"/>
                <w:color w:val="000000"/>
                <w:sz w:val="14"/>
                <w:szCs w:val="18"/>
              </w:rPr>
              <w:t>ЦИЙ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 xml:space="preserve"> (</w:t>
            </w:r>
            <w:r w:rsidRPr="0077064D">
              <w:rPr>
                <w:rFonts w:ascii="Arial" w:hAnsi="Arial" w:cs="Arial"/>
                <w:color w:val="000000"/>
                <w:sz w:val="14"/>
                <w:szCs w:val="18"/>
              </w:rPr>
              <w:t>Для такелажной схемы и подмостей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C17E23" w:rsidRDefault="001C799A" w:rsidP="00D67DAD">
            <w:pPr>
              <w:rPr>
                <w:rFonts w:ascii="Arial" w:hAnsi="Arial" w:cs="Arial"/>
                <w:sz w:val="14"/>
                <w:szCs w:val="14"/>
              </w:rPr>
            </w:pPr>
            <w:r w:rsidRPr="006D02A2">
              <w:rPr>
                <w:rFonts w:ascii="Arial" w:hAnsi="Arial" w:cs="Arial"/>
                <w:sz w:val="14"/>
                <w:szCs w:val="14"/>
              </w:rPr>
              <w:t>УСТРАНЕНИЕ ДЕФЕКТОВ МЕТАЛЛА (ВЫБОРКА БЕЗ ПОСЛЕДУЮЩЕЙ НАПЛАВКИ И ЗАЧИСТКИ)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8,09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4C1321" w:rsidRDefault="001C799A" w:rsidP="0077064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064D">
              <w:rPr>
                <w:rFonts w:ascii="Arial" w:hAnsi="Arial" w:cs="Arial"/>
                <w:color w:val="000000"/>
                <w:sz w:val="14"/>
                <w:szCs w:val="18"/>
              </w:rPr>
              <w:t xml:space="preserve">ИЗГОТОВЛЕНИЕ ПОДКЛАДНЫХ КОЛЕЦ ИЗ ЛИСТОВОЙ СТАЛИ ДЛЯ СВАРНЫХ ШВОВ ТРУБОПРОВОДОВ, ДИАМЕТР ТРУБОПРОВОДА </w:t>
            </w:r>
            <w:r>
              <w:rPr>
                <w:rFonts w:ascii="Arial" w:hAnsi="Arial" w:cs="Arial"/>
                <w:color w:val="000000"/>
                <w:sz w:val="14"/>
                <w:szCs w:val="18"/>
              </w:rPr>
              <w:t>219</w:t>
            </w:r>
            <w:r w:rsidRPr="0077064D">
              <w:rPr>
                <w:rFonts w:ascii="Arial" w:hAnsi="Arial" w:cs="Arial"/>
                <w:color w:val="000000"/>
                <w:sz w:val="14"/>
                <w:szCs w:val="18"/>
              </w:rPr>
              <w:t xml:space="preserve"> ММ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77064D" w:rsidRDefault="001C799A" w:rsidP="0077064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7064D">
              <w:rPr>
                <w:rFonts w:ascii="Arial" w:hAnsi="Arial" w:cs="Arial"/>
                <w:b/>
                <w:color w:val="000000"/>
                <w:sz w:val="14"/>
                <w:szCs w:val="18"/>
              </w:rPr>
              <w:t>Теплоизоляционные работы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Default="001C799A" w:rsidP="00CC148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646837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СНЯТИЕ, ИЗГОТОВЛЕНИЕ И УСТАНОВКА МЕТАЛЛИЧЕСКИХ ОБЕЧАЕК НА ПРЯМЫХ УЧАСТКАХ ТРУБОПРОВОДОВ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70,9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9010C6">
        <w:trPr>
          <w:trHeight w:val="280"/>
        </w:trPr>
        <w:tc>
          <w:tcPr>
            <w:tcW w:w="365" w:type="pct"/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vAlign w:val="center"/>
          </w:tcPr>
          <w:p w:rsidR="001C799A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 xml:space="preserve">СНЯТИЕ, ИЗГОТОВЛЕНИЕ И УСТАНОВКА МЕТАЛЛИЧЕСКИХ ОБЕЧАЕК НА </w:t>
            </w:r>
            <w:proofErr w:type="gramStart"/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>КРИВО-ЛИНЕЙНЫХ</w:t>
            </w:r>
            <w:proofErr w:type="gramEnd"/>
            <w:r w:rsidRPr="008F6FB3">
              <w:rPr>
                <w:rFonts w:ascii="Arial" w:hAnsi="Arial" w:cs="Arial"/>
                <w:color w:val="000000"/>
                <w:sz w:val="14"/>
                <w:szCs w:val="14"/>
              </w:rPr>
              <w:t xml:space="preserve"> УЧАСТКАХ ТРУБОПРОВОДОВ</w:t>
            </w:r>
          </w:p>
        </w:tc>
        <w:tc>
          <w:tcPr>
            <w:tcW w:w="577" w:type="pct"/>
            <w:vAlign w:val="center"/>
          </w:tcPr>
          <w:p w:rsidR="001C799A" w:rsidRPr="00241B77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518" w:type="pct"/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40,7</w:t>
            </w:r>
          </w:p>
        </w:tc>
        <w:tc>
          <w:tcPr>
            <w:tcW w:w="578" w:type="pct"/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9010C6">
        <w:trPr>
          <w:trHeight w:val="280"/>
        </w:trPr>
        <w:tc>
          <w:tcPr>
            <w:tcW w:w="365" w:type="pct"/>
            <w:vAlign w:val="center"/>
          </w:tcPr>
          <w:p w:rsidR="001C799A" w:rsidRPr="000B482C" w:rsidRDefault="001C799A" w:rsidP="00A7692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3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vAlign w:val="center"/>
          </w:tcPr>
          <w:p w:rsidR="001C799A" w:rsidRPr="008F6FB3" w:rsidRDefault="001C799A" w:rsidP="00D67DA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9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Специальные работы</w:t>
            </w:r>
          </w:p>
        </w:tc>
        <w:tc>
          <w:tcPr>
            <w:tcW w:w="577" w:type="pct"/>
            <w:vAlign w:val="center"/>
          </w:tcPr>
          <w:p w:rsidR="001C799A" w:rsidRDefault="001C799A" w:rsidP="00D67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vAlign w:val="center"/>
          </w:tcPr>
          <w:p w:rsidR="001C799A" w:rsidRDefault="001C799A" w:rsidP="007A782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vAlign w:val="center"/>
          </w:tcPr>
          <w:p w:rsidR="001C799A" w:rsidRPr="00FD7429" w:rsidRDefault="001C799A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ШЕФ-ИНЖЕНЕРНОЕ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СОПРОВОЖДЕНИЕ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023722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proofErr w:type="gramStart"/>
            <w:r w:rsidRPr="00023722">
              <w:rPr>
                <w:rFonts w:ascii="Arial" w:hAnsi="Arial" w:cs="Arial"/>
                <w:bCs/>
                <w:color w:val="000000"/>
                <w:sz w:val="14"/>
                <w:szCs w:val="16"/>
              </w:rPr>
              <w:t>ШЕФ-ИНЖЕНЕРНОЕ</w:t>
            </w:r>
            <w:proofErr w:type="gramEnd"/>
            <w:r w:rsidRPr="00023722">
              <w:rPr>
                <w:rFonts w:ascii="Arial" w:hAnsi="Arial" w:cs="Arial"/>
                <w:bCs/>
                <w:color w:val="000000"/>
                <w:sz w:val="14"/>
                <w:szCs w:val="16"/>
              </w:rPr>
              <w:t xml:space="preserve"> СОПРОВОЖДЕНИЕ РЕМОНТА КОТЛА ПРЕДСТАВИТЕЛЕМ ЗАВОДА ОАО "СИБЭНЕРГОМАШ"</w:t>
            </w:r>
            <w:r w:rsidRPr="00023722">
              <w:rPr>
                <w:rFonts w:ascii="Arial" w:hAnsi="Arial" w:cs="Arial"/>
                <w:bCs/>
                <w:color w:val="000000"/>
                <w:sz w:val="16"/>
                <w:szCs w:val="16"/>
              </w:rPr>
              <w:tab/>
            </w:r>
            <w:r w:rsidRPr="00023722">
              <w:rPr>
                <w:rFonts w:ascii="Arial" w:hAnsi="Arial" w:cs="Arial"/>
                <w:bCs/>
                <w:color w:val="000000"/>
                <w:sz w:val="16"/>
                <w:szCs w:val="16"/>
              </w:rPr>
              <w:tab/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EF2CF7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КАЛЕНДАРНЫХ ДНЕЙ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49591F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FD7429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45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ВЫПОЛНЕНИЕ РЕКОМЕНДАЦИЙ ЗАВОДА-ИЗГОТОВИТЕЛЯ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241B77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FD742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1C799A" w:rsidRPr="0021726D" w:rsidTr="00B01455">
        <w:trPr>
          <w:trHeight w:val="280"/>
        </w:trPr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1C799A" w:rsidRPr="000B482C" w:rsidRDefault="001C799A" w:rsidP="00A7692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62" w:type="pct"/>
            <w:tcBorders>
              <w:bottom w:val="single" w:sz="4" w:space="0" w:color="auto"/>
            </w:tcBorders>
            <w:vAlign w:val="center"/>
          </w:tcPr>
          <w:p w:rsidR="001C799A" w:rsidRPr="00375B39" w:rsidRDefault="001C799A" w:rsidP="00EF2CF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Cs/>
                <w:color w:val="000000"/>
                <w:sz w:val="36"/>
                <w:szCs w:val="36"/>
                <w:highlight w:val="yellow"/>
                <w:vertAlign w:val="superscript"/>
              </w:rPr>
            </w:pPr>
            <w:r w:rsidRPr="00EF2CF7">
              <w:rPr>
                <w:rFonts w:ascii="Arial" w:hAnsi="Arial" w:cs="Arial"/>
                <w:bCs/>
                <w:color w:val="000000"/>
                <w:sz w:val="14"/>
                <w:szCs w:val="16"/>
              </w:rPr>
              <w:t>ВЫПОЛНЕНИЕ РЕКОМЕНДАЦИЙ ЗАВОДА-ИЗГОТОВИТЕЛЯ "СИБЭНЕРГОМАШ" ПО ПРЕДОТВРАЩЕНИЮ ДАЛЬНЕЙШЕГО ПРОГИБА ДЕФОРМИРОВАННОГО ЗАДНЕГО ЭКРАНА ТОПКИ КОТЛА</w:t>
            </w:r>
            <w:r w:rsidRPr="00EF2CF7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*</w:t>
            </w:r>
            <w:r w:rsidRPr="00E67A51">
              <w:rPr>
                <w:rFonts w:ascii="Arial" w:hAnsi="Arial" w:cs="Arial"/>
                <w:bCs/>
                <w:color w:val="FF0000"/>
                <w:sz w:val="14"/>
                <w:szCs w:val="16"/>
                <w:highlight w:val="yellow"/>
              </w:rPr>
              <w:t xml:space="preserve">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1C799A" w:rsidRPr="00375B3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EF2CF7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1C799A" w:rsidRPr="00375B3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EF2CF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1C799A" w:rsidRPr="00375B39" w:rsidRDefault="001C799A" w:rsidP="00B0145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  <w:highlight w:val="yellow"/>
              </w:rPr>
            </w:pPr>
          </w:p>
        </w:tc>
      </w:tr>
    </w:tbl>
    <w:p w:rsidR="00B01455" w:rsidRDefault="00B01455" w:rsidP="00B01455">
      <w:pPr>
        <w:jc w:val="both"/>
        <w:rPr>
          <w:sz w:val="23"/>
          <w:szCs w:val="23"/>
          <w:vertAlign w:val="superscript"/>
        </w:rPr>
      </w:pPr>
    </w:p>
    <w:p w:rsidR="00FF5C5C" w:rsidRPr="00B01455" w:rsidRDefault="00B01455" w:rsidP="00B01455">
      <w:pPr>
        <w:jc w:val="both"/>
        <w:rPr>
          <w:sz w:val="23"/>
          <w:szCs w:val="23"/>
          <w:vertAlign w:val="superscript"/>
        </w:rPr>
      </w:pPr>
      <w:r w:rsidRPr="00B01455">
        <w:rPr>
          <w:sz w:val="23"/>
          <w:szCs w:val="23"/>
          <w:vertAlign w:val="superscript"/>
        </w:rPr>
        <w:t>*</w:t>
      </w:r>
      <w:r>
        <w:rPr>
          <w:sz w:val="23"/>
          <w:szCs w:val="23"/>
          <w:vertAlign w:val="superscript"/>
        </w:rPr>
        <w:t xml:space="preserve"> - Приложение №</w:t>
      </w:r>
      <w:r w:rsidR="00C524F4">
        <w:rPr>
          <w:sz w:val="23"/>
          <w:szCs w:val="23"/>
          <w:vertAlign w:val="superscript"/>
        </w:rPr>
        <w:t>2</w:t>
      </w:r>
      <w:r>
        <w:rPr>
          <w:sz w:val="23"/>
          <w:szCs w:val="23"/>
          <w:vertAlign w:val="superscript"/>
        </w:rPr>
        <w:t xml:space="preserve"> к ТЗ</w:t>
      </w:r>
    </w:p>
    <w:p w:rsidR="003D1242" w:rsidRDefault="004A70CD" w:rsidP="00074D5F">
      <w:pPr>
        <w:ind w:firstLine="708"/>
        <w:jc w:val="both"/>
        <w:rPr>
          <w:sz w:val="23"/>
          <w:szCs w:val="23"/>
        </w:rPr>
      </w:pPr>
      <w:r w:rsidRPr="006B6890">
        <w:rPr>
          <w:sz w:val="23"/>
          <w:szCs w:val="23"/>
        </w:rPr>
        <w:t>Уточ</w:t>
      </w:r>
      <w:r w:rsidR="00CA3788" w:rsidRPr="006B6890">
        <w:rPr>
          <w:sz w:val="23"/>
          <w:szCs w:val="23"/>
        </w:rPr>
        <w:t xml:space="preserve">ненные объемы работ </w:t>
      </w:r>
      <w:r w:rsidR="00B01455" w:rsidRPr="006B6890">
        <w:rPr>
          <w:sz w:val="23"/>
          <w:szCs w:val="23"/>
        </w:rPr>
        <w:t>по результатам испытаний до ремонта и дефектации оборуд</w:t>
      </w:r>
      <w:r w:rsidR="00B01455" w:rsidRPr="006B6890">
        <w:rPr>
          <w:sz w:val="23"/>
          <w:szCs w:val="23"/>
        </w:rPr>
        <w:t>о</w:t>
      </w:r>
      <w:r w:rsidR="00B01455" w:rsidRPr="006B6890">
        <w:rPr>
          <w:sz w:val="23"/>
          <w:szCs w:val="23"/>
        </w:rPr>
        <w:t xml:space="preserve">вания </w:t>
      </w:r>
      <w:r w:rsidR="00CA3788" w:rsidRPr="006B6890">
        <w:rPr>
          <w:sz w:val="23"/>
          <w:szCs w:val="23"/>
        </w:rPr>
        <w:t>передаются П</w:t>
      </w:r>
      <w:r w:rsidRPr="006B6890">
        <w:rPr>
          <w:sz w:val="23"/>
          <w:szCs w:val="23"/>
        </w:rPr>
        <w:t>одрядчику в ср</w:t>
      </w:r>
      <w:r w:rsidR="002F4BDE" w:rsidRPr="006B6890">
        <w:rPr>
          <w:sz w:val="23"/>
          <w:szCs w:val="23"/>
        </w:rPr>
        <w:t>оки, установленные СО 34.04.181-</w:t>
      </w:r>
      <w:r w:rsidRPr="006B6890">
        <w:rPr>
          <w:sz w:val="23"/>
          <w:szCs w:val="23"/>
        </w:rPr>
        <w:t>2003</w:t>
      </w:r>
      <w:r w:rsidR="006B6890">
        <w:rPr>
          <w:sz w:val="23"/>
          <w:szCs w:val="23"/>
        </w:rPr>
        <w:t xml:space="preserve">. </w:t>
      </w:r>
      <w:r w:rsidR="00B712EA" w:rsidRPr="00B712EA">
        <w:rPr>
          <w:sz w:val="23"/>
          <w:szCs w:val="23"/>
        </w:rPr>
        <w:t>Общая стоимость в</w:t>
      </w:r>
      <w:r w:rsidR="00B712EA" w:rsidRPr="00B712EA">
        <w:rPr>
          <w:sz w:val="23"/>
          <w:szCs w:val="23"/>
        </w:rPr>
        <w:t>ы</w:t>
      </w:r>
      <w:r w:rsidR="00B712EA" w:rsidRPr="00B712EA">
        <w:rPr>
          <w:sz w:val="23"/>
          <w:szCs w:val="23"/>
        </w:rPr>
        <w:t>полненных Работ не может превышать предельную стоимость</w:t>
      </w:r>
      <w:r w:rsidR="00B712EA">
        <w:rPr>
          <w:sz w:val="23"/>
          <w:szCs w:val="23"/>
        </w:rPr>
        <w:t xml:space="preserve"> Работ по Договору.</w:t>
      </w:r>
    </w:p>
    <w:p w:rsidR="0091153C" w:rsidRDefault="0091153C" w:rsidP="00074D5F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Работы по контролю металла выполняются Заказчиком.</w:t>
      </w:r>
    </w:p>
    <w:p w:rsidR="00074D5F" w:rsidRDefault="00074D5F" w:rsidP="00074D5F">
      <w:pPr>
        <w:ind w:firstLine="708"/>
        <w:jc w:val="both"/>
        <w:rPr>
          <w:sz w:val="23"/>
          <w:szCs w:val="23"/>
        </w:rPr>
      </w:pPr>
      <w:r w:rsidRPr="00074D5F">
        <w:rPr>
          <w:sz w:val="23"/>
          <w:szCs w:val="23"/>
        </w:rPr>
        <w:t>В соответствии с законодательством РФ и в соответствии с приложением к договору «Требования по охране труда, промышленной безопасности и охране окружающей среды» п.10.12. – «Сбор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</w:t>
      </w:r>
      <w:r w:rsidRPr="00074D5F">
        <w:rPr>
          <w:sz w:val="23"/>
          <w:szCs w:val="23"/>
        </w:rPr>
        <w:t>н</w:t>
      </w:r>
      <w:r w:rsidRPr="00074D5F">
        <w:rPr>
          <w:sz w:val="23"/>
          <w:szCs w:val="23"/>
        </w:rPr>
        <w:t>ного вида отходов либо в места утилизации отходов по договору с организациями, специализ</w:t>
      </w:r>
      <w:r w:rsidRPr="00074D5F">
        <w:rPr>
          <w:sz w:val="23"/>
          <w:szCs w:val="23"/>
        </w:rPr>
        <w:t>и</w:t>
      </w:r>
      <w:r w:rsidRPr="00074D5F">
        <w:rPr>
          <w:sz w:val="23"/>
          <w:szCs w:val="23"/>
        </w:rPr>
        <w:t>рующимися на приеме, хранении и утилизации данного вида отходов».</w:t>
      </w:r>
    </w:p>
    <w:p w:rsidR="004859BE" w:rsidRDefault="004859BE" w:rsidP="00074D5F">
      <w:pPr>
        <w:ind w:firstLine="708"/>
        <w:jc w:val="both"/>
        <w:rPr>
          <w:sz w:val="23"/>
          <w:szCs w:val="23"/>
        </w:rPr>
      </w:pPr>
    </w:p>
    <w:p w:rsidR="004A70CD" w:rsidRDefault="004A70CD" w:rsidP="00360971">
      <w:pPr>
        <w:rPr>
          <w:sz w:val="23"/>
          <w:szCs w:val="23"/>
        </w:rPr>
      </w:pPr>
    </w:p>
    <w:p w:rsidR="001C799A" w:rsidRDefault="001C799A" w:rsidP="00360971">
      <w:pPr>
        <w:rPr>
          <w:sz w:val="23"/>
          <w:szCs w:val="23"/>
        </w:rPr>
      </w:pPr>
    </w:p>
    <w:p w:rsidR="001C799A" w:rsidRDefault="001C799A" w:rsidP="00360971">
      <w:pPr>
        <w:rPr>
          <w:sz w:val="23"/>
          <w:szCs w:val="23"/>
        </w:rPr>
      </w:pPr>
    </w:p>
    <w:p w:rsidR="001C799A" w:rsidRDefault="001C799A" w:rsidP="00360971">
      <w:pPr>
        <w:rPr>
          <w:sz w:val="23"/>
          <w:szCs w:val="23"/>
        </w:rPr>
      </w:pPr>
    </w:p>
    <w:p w:rsidR="001C799A" w:rsidRDefault="001C799A" w:rsidP="00360971">
      <w:pPr>
        <w:rPr>
          <w:sz w:val="23"/>
          <w:szCs w:val="23"/>
        </w:rPr>
      </w:pPr>
    </w:p>
    <w:p w:rsidR="001C799A" w:rsidRPr="00FD7429" w:rsidRDefault="001C799A" w:rsidP="00360971">
      <w:pPr>
        <w:rPr>
          <w:sz w:val="23"/>
          <w:szCs w:val="23"/>
        </w:rPr>
      </w:pPr>
    </w:p>
    <w:p w:rsidR="00D44C20" w:rsidRDefault="00D44C20" w:rsidP="00360971">
      <w:pPr>
        <w:jc w:val="center"/>
        <w:rPr>
          <w:b/>
          <w:bCs/>
          <w:sz w:val="23"/>
          <w:szCs w:val="23"/>
        </w:rPr>
      </w:pPr>
    </w:p>
    <w:p w:rsidR="004A70CD" w:rsidRPr="00FD7429" w:rsidRDefault="004A70CD" w:rsidP="00360971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lastRenderedPageBreak/>
        <w:t>Особые условия.</w:t>
      </w:r>
    </w:p>
    <w:p w:rsidR="004A70CD" w:rsidRPr="00FD7429" w:rsidRDefault="004A70CD" w:rsidP="00360971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>Производство работ и требования к персоналу подрядной организации</w:t>
      </w:r>
    </w:p>
    <w:p w:rsidR="004A70CD" w:rsidRPr="00FD7429" w:rsidRDefault="004A70CD" w:rsidP="00360971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>на ремонт оборудования ТЭЦ.</w:t>
      </w:r>
    </w:p>
    <w:p w:rsidR="00423AF1" w:rsidRDefault="00423AF1" w:rsidP="00360971">
      <w:pPr>
        <w:rPr>
          <w:b/>
          <w:bCs/>
          <w:sz w:val="23"/>
          <w:szCs w:val="23"/>
        </w:rPr>
      </w:pPr>
    </w:p>
    <w:p w:rsidR="004A70CD" w:rsidRPr="00FD7429" w:rsidRDefault="004A70CD" w:rsidP="00360971">
      <w:pPr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 xml:space="preserve">Производство работ: </w:t>
      </w:r>
    </w:p>
    <w:p w:rsidR="004A70CD" w:rsidRPr="00FD7429" w:rsidRDefault="004A70CD" w:rsidP="00360971">
      <w:pPr>
        <w:jc w:val="both"/>
        <w:rPr>
          <w:b/>
          <w:sz w:val="23"/>
          <w:szCs w:val="23"/>
        </w:rPr>
      </w:pPr>
      <w:r w:rsidRPr="00FD7429">
        <w:rPr>
          <w:sz w:val="23"/>
          <w:szCs w:val="23"/>
        </w:rPr>
        <w:t>Выполнение рабо</w:t>
      </w:r>
      <w:r w:rsidR="00E91DFA">
        <w:rPr>
          <w:sz w:val="23"/>
          <w:szCs w:val="23"/>
        </w:rPr>
        <w:t>т производится в условиях котло</w:t>
      </w:r>
      <w:r w:rsidRPr="00FD7429">
        <w:rPr>
          <w:sz w:val="23"/>
          <w:szCs w:val="23"/>
        </w:rPr>
        <w:t xml:space="preserve">турбинного цеха Петрозаводской ТЭЦ. </w:t>
      </w:r>
    </w:p>
    <w:p w:rsidR="00074D5F" w:rsidRDefault="00074D5F" w:rsidP="00360971">
      <w:pPr>
        <w:jc w:val="both"/>
        <w:rPr>
          <w:b/>
          <w:bCs/>
          <w:sz w:val="23"/>
          <w:szCs w:val="23"/>
        </w:rPr>
      </w:pPr>
    </w:p>
    <w:p w:rsidR="00074D5F" w:rsidRDefault="00074D5F" w:rsidP="00360971">
      <w:pPr>
        <w:jc w:val="both"/>
        <w:rPr>
          <w:b/>
          <w:bCs/>
          <w:sz w:val="23"/>
          <w:szCs w:val="23"/>
        </w:rPr>
      </w:pPr>
    </w:p>
    <w:p w:rsidR="0098242B" w:rsidRDefault="0098242B" w:rsidP="00360971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Выполнение требований:</w:t>
      </w:r>
    </w:p>
    <w:p w:rsidR="004A70CD" w:rsidRPr="0098242B" w:rsidRDefault="0098242B" w:rsidP="0098242B">
      <w:pPr>
        <w:pStyle w:val="af5"/>
        <w:numPr>
          <w:ilvl w:val="0"/>
          <w:numId w:val="23"/>
        </w:num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Требования к производству и качеству работ: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1.1. СО 34.03.201-97 «Правила техники безопасности при эксплуатации тепломеханического оборудования электростанций и тепловых сетей».</w:t>
      </w:r>
    </w:p>
    <w:p w:rsidR="004A70CD" w:rsidRPr="00FD7429" w:rsidRDefault="004A70CD" w:rsidP="00360971">
      <w:pPr>
        <w:widowControl w:val="0"/>
        <w:autoSpaceDE w:val="0"/>
        <w:autoSpaceDN w:val="0"/>
        <w:adjustRightInd w:val="0"/>
        <w:jc w:val="both"/>
        <w:rPr>
          <w:rFonts w:cs="Arial"/>
          <w:b/>
          <w:caps/>
          <w:color w:val="000000"/>
          <w:sz w:val="23"/>
          <w:szCs w:val="23"/>
        </w:rPr>
      </w:pPr>
      <w:r w:rsidRPr="00FD7429">
        <w:rPr>
          <w:sz w:val="23"/>
          <w:szCs w:val="23"/>
        </w:rPr>
        <w:t>1.2. ПБ 10-574-03 «Правила устройства и безопасной эксплуатации паровых и водогрейных ко</w:t>
      </w:r>
      <w:r w:rsidRPr="00FD7429">
        <w:rPr>
          <w:sz w:val="23"/>
          <w:szCs w:val="23"/>
        </w:rPr>
        <w:t>т</w:t>
      </w:r>
      <w:r w:rsidRPr="00FD7429">
        <w:rPr>
          <w:sz w:val="23"/>
          <w:szCs w:val="23"/>
        </w:rPr>
        <w:t>лов».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1.3. ПБ-10-573-03. «Правила устройства и безопасной эксплуатации трубопроводов пара и гор</w:t>
      </w:r>
      <w:r w:rsidRPr="00FD7429">
        <w:rPr>
          <w:sz w:val="23"/>
          <w:szCs w:val="23"/>
        </w:rPr>
        <w:t>я</w:t>
      </w:r>
      <w:r w:rsidRPr="00FD7429">
        <w:rPr>
          <w:sz w:val="23"/>
          <w:szCs w:val="23"/>
        </w:rPr>
        <w:t>чей воды».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1.4. ПБ 03-576-03. «Правила устройства и безопасной эксплуатации сосудов, работающих под давлением».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1.5. РД 153-34.0-03.301-00. «Правила пожарной безопасности для энергетических предприятий».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1.6. СО 153-34.03.305-2003. «Инструкция о мерах пожарной безопасности при проведении огн</w:t>
      </w:r>
      <w:r w:rsidRPr="00FD7429">
        <w:rPr>
          <w:sz w:val="23"/>
          <w:szCs w:val="23"/>
        </w:rPr>
        <w:t>е</w:t>
      </w:r>
      <w:r w:rsidRPr="00FD7429">
        <w:rPr>
          <w:sz w:val="23"/>
          <w:szCs w:val="23"/>
        </w:rPr>
        <w:t>вых работ на энергетических предприятиях».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1.7. РД 153-34.0-3.231-00 «Типовая инструкция по охране труда для электросварщиков».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1.8. РД 153-34.0-3.288-00 «Типовая инструкция по охране труда для газосварщиков (газорезч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ков)».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1.9. РД 153-34.0-03.299/3-2001 «Типовая инструкция по охране труда при работе с </w:t>
      </w:r>
      <w:proofErr w:type="spellStart"/>
      <w:r w:rsidRPr="00FD7429">
        <w:rPr>
          <w:sz w:val="23"/>
          <w:szCs w:val="23"/>
        </w:rPr>
        <w:t>пневмои</w:t>
      </w:r>
      <w:r w:rsidRPr="00FD7429">
        <w:rPr>
          <w:sz w:val="23"/>
          <w:szCs w:val="23"/>
        </w:rPr>
        <w:t>н</w:t>
      </w:r>
      <w:r w:rsidRPr="00FD7429">
        <w:rPr>
          <w:sz w:val="23"/>
          <w:szCs w:val="23"/>
        </w:rPr>
        <w:t>струментом</w:t>
      </w:r>
      <w:proofErr w:type="spellEnd"/>
      <w:r w:rsidRPr="00FD7429">
        <w:rPr>
          <w:sz w:val="23"/>
          <w:szCs w:val="23"/>
        </w:rPr>
        <w:t>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1.10. РД 153-34.0-03.299/5-2001 «Типовая инструкция по охране труда при работе с ручным  сл</w:t>
      </w:r>
      <w:r w:rsidRPr="00FD7429">
        <w:rPr>
          <w:sz w:val="23"/>
          <w:szCs w:val="23"/>
        </w:rPr>
        <w:t>е</w:t>
      </w:r>
      <w:r w:rsidRPr="00FD7429">
        <w:rPr>
          <w:sz w:val="23"/>
          <w:szCs w:val="23"/>
        </w:rPr>
        <w:t>сарным инструментом».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1.11. СО 34.03.201-97 «Правила техники безопасности при работе с инструментом и приспосо</w:t>
      </w:r>
      <w:r w:rsidRPr="00FD7429">
        <w:rPr>
          <w:sz w:val="23"/>
          <w:szCs w:val="23"/>
        </w:rPr>
        <w:t>б</w:t>
      </w:r>
      <w:r w:rsidRPr="00FD7429">
        <w:rPr>
          <w:sz w:val="23"/>
          <w:szCs w:val="23"/>
        </w:rPr>
        <w:t>лениями».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1.12. ПОТ РМ-007-98. «Межотраслевые правила по охране труда при погрузочно-разгрузочных работах и размещении грузов».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1.13. ПОТ РМ-012-2000. «Межотраслевые правила по охране труда при работе на высоте».</w:t>
      </w:r>
    </w:p>
    <w:p w:rsidR="004A70CD" w:rsidRPr="00FD7429" w:rsidRDefault="004A70CD" w:rsidP="00360971">
      <w:pPr>
        <w:ind w:right="97"/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1.14. </w:t>
      </w:r>
      <w:r w:rsidRPr="00FD7429">
        <w:rPr>
          <w:iCs/>
          <w:sz w:val="23"/>
          <w:szCs w:val="23"/>
        </w:rPr>
        <w:t xml:space="preserve">ПБ 10-574-03 </w:t>
      </w:r>
      <w:r w:rsidRPr="00FD7429">
        <w:rPr>
          <w:sz w:val="23"/>
          <w:szCs w:val="23"/>
        </w:rPr>
        <w:t>Правила устройства и безопасной эксплуатации паровых и водогрейных ко</w:t>
      </w:r>
      <w:r w:rsidRPr="00FD7429">
        <w:rPr>
          <w:sz w:val="23"/>
          <w:szCs w:val="23"/>
        </w:rPr>
        <w:t>т</w:t>
      </w:r>
      <w:r w:rsidRPr="00FD7429">
        <w:rPr>
          <w:sz w:val="23"/>
          <w:szCs w:val="23"/>
        </w:rPr>
        <w:t>лов.</w:t>
      </w:r>
    </w:p>
    <w:p w:rsidR="0071514C" w:rsidRDefault="00BD19A0" w:rsidP="00360971">
      <w:pPr>
        <w:pStyle w:val="a5"/>
        <w:ind w:left="0"/>
        <w:jc w:val="both"/>
        <w:rPr>
          <w:b/>
          <w:sz w:val="23"/>
          <w:szCs w:val="23"/>
        </w:rPr>
      </w:pPr>
      <w:r w:rsidRPr="00BD19A0">
        <w:rPr>
          <w:sz w:val="23"/>
          <w:szCs w:val="23"/>
        </w:rPr>
        <w:t>1.15.</w:t>
      </w:r>
      <w:r>
        <w:rPr>
          <w:b/>
          <w:sz w:val="23"/>
          <w:szCs w:val="23"/>
        </w:rPr>
        <w:t xml:space="preserve"> </w:t>
      </w:r>
      <w:r w:rsidRPr="003D14AA">
        <w:t>ПБ 12-529-03 правила безопасности систем газораспределения и газопотребления.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</w:t>
      </w:r>
      <w:r w:rsidR="0098242B">
        <w:rPr>
          <w:sz w:val="23"/>
          <w:szCs w:val="23"/>
        </w:rPr>
        <w:t>6</w:t>
      </w:r>
      <w:r w:rsidRPr="00FD7429">
        <w:rPr>
          <w:sz w:val="23"/>
          <w:szCs w:val="23"/>
        </w:rPr>
        <w:t>. Действующие НТД, определяющие объем работ по контролю металла, применительно к данному котлу с учетом его фактической наработки.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</w:t>
      </w:r>
      <w:r w:rsidR="0098242B">
        <w:rPr>
          <w:sz w:val="23"/>
          <w:szCs w:val="23"/>
        </w:rPr>
        <w:t>7</w:t>
      </w:r>
      <w:r w:rsidRPr="00FD7429">
        <w:rPr>
          <w:sz w:val="23"/>
          <w:szCs w:val="23"/>
        </w:rPr>
        <w:t>. СО 34.04.181-2003 «Правила организации технического обслуживания и ремонта оборуд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вания, зданий и сооружений электростанций и сетей».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</w:t>
      </w:r>
      <w:r w:rsidR="0098242B">
        <w:rPr>
          <w:sz w:val="23"/>
          <w:szCs w:val="23"/>
        </w:rPr>
        <w:t>8</w:t>
      </w:r>
      <w:r w:rsidRPr="00FD7429">
        <w:rPr>
          <w:sz w:val="23"/>
          <w:szCs w:val="23"/>
        </w:rPr>
        <w:t>. Технические условия на капитальный ремонт котла БКЗ-420-140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</w:t>
      </w:r>
      <w:r w:rsidR="0098242B">
        <w:rPr>
          <w:sz w:val="23"/>
          <w:szCs w:val="23"/>
        </w:rPr>
        <w:t>9</w:t>
      </w:r>
      <w:r w:rsidRPr="00FD7429">
        <w:rPr>
          <w:sz w:val="23"/>
          <w:szCs w:val="23"/>
        </w:rPr>
        <w:t>. Организация контроля за состоянием и ремонтом обмуровки и тепловой изоляции оборуд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вания тепловых электростанций в целях снижения потерь тепла и температур поверхности из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ляции до нормативных значений Ц-01-2004(Т).</w:t>
      </w:r>
    </w:p>
    <w:p w:rsidR="004A70CD" w:rsidRPr="00FD7429" w:rsidRDefault="0098242B" w:rsidP="00360971">
      <w:pPr>
        <w:jc w:val="both"/>
        <w:rPr>
          <w:sz w:val="23"/>
          <w:szCs w:val="23"/>
        </w:rPr>
      </w:pPr>
      <w:r>
        <w:rPr>
          <w:sz w:val="23"/>
          <w:szCs w:val="23"/>
        </w:rPr>
        <w:t>1.20</w:t>
      </w:r>
      <w:r w:rsidR="004A70CD" w:rsidRPr="00FD7429">
        <w:rPr>
          <w:sz w:val="23"/>
          <w:szCs w:val="23"/>
        </w:rPr>
        <w:t>. РТМ-1с. (РД 153-34.1-003-01). Сварка, термообработка и контроль трубных систем котлов и трубопроводов при монтаже и ремонте энергетического оборудования.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</w:t>
      </w:r>
      <w:r w:rsidR="0098242B">
        <w:rPr>
          <w:sz w:val="23"/>
          <w:szCs w:val="23"/>
        </w:rPr>
        <w:t>1</w:t>
      </w:r>
      <w:r w:rsidRPr="00FD7429">
        <w:rPr>
          <w:sz w:val="23"/>
          <w:szCs w:val="23"/>
        </w:rPr>
        <w:t>. РДИ 34-38-043-86. Инструкция    по    оформлению    технической    документации    на    сварочные    работы    при    ремонте энергетического оборудования тепловых электростанций.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1.22. ТУ 34-38-20118-95. Типовая изоляция оборудования и трубопроводов тепловых электр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станций. Технические условия на капитальный ремонт.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1.23. Тепловые   и   гидравлические  электростанции.   Методика  оценки   качества   ремонта   энергетического оборудования. Стандарт организации ОАО «РАО ЕЭС России» 2007 г.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1.24. ТУ 34-38-20230-84 «Котлы паровые стационарные. Общие технические условия на кап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тальный ремонт.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1.25. ТУ-34-38-20132-84 «Барабаны стационарных паровых котлов. Технические условия на к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>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1.26. ТУ-34-38-20184-82 «Котлы паровые стационарные. </w:t>
      </w:r>
      <w:proofErr w:type="spellStart"/>
      <w:r w:rsidRPr="00FD7429">
        <w:rPr>
          <w:sz w:val="23"/>
          <w:szCs w:val="23"/>
        </w:rPr>
        <w:t>Внутрибарабанные</w:t>
      </w:r>
      <w:proofErr w:type="spellEnd"/>
      <w:r w:rsidRPr="00FD7429">
        <w:rPr>
          <w:sz w:val="23"/>
          <w:szCs w:val="23"/>
        </w:rPr>
        <w:t xml:space="preserve"> сепарационные устройства.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lastRenderedPageBreak/>
        <w:t xml:space="preserve">1.27. ТУ-34-38-20184-82 «Горелки </w:t>
      </w:r>
      <w:proofErr w:type="spellStart"/>
      <w:r w:rsidRPr="00FD7429">
        <w:rPr>
          <w:sz w:val="23"/>
          <w:szCs w:val="23"/>
        </w:rPr>
        <w:t>газомазутные</w:t>
      </w:r>
      <w:proofErr w:type="spellEnd"/>
      <w:r w:rsidRPr="00FD7429">
        <w:rPr>
          <w:sz w:val="23"/>
          <w:szCs w:val="23"/>
        </w:rPr>
        <w:t xml:space="preserve"> паровых стационарных котлов.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1.28. ТУ-34-38-20201-83 «Котлы паровые стационарные. Трубопроводы в пределах котла. Общие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1.29. ТУ-34-38-20202-83 «Котлы паровые стационарные. Коллекторы. Общие технические усл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1.30. ТУ-34-38-20220-84 «Экраны гладкотрубные паровых стационарных котлов с естественной циркуляцией.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1.31. ТУ-34-38-20224-84 «Экраны мембранные топок и конвективных газоходов паровых стаци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нарных котлов. Общие технические условия на капитальный  (средний)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1.32. ТУ-34-38-20222-84 «Пароперегреватели паровых стационарных котлов. Технические усл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1.33. ТУ-34-38-20219-84 «Экономайзеры гладкотрубных стационарных паровых котлов. Техн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1.34. Руководство по ремонту котельного оборудования электростанций. Технология и технич</w:t>
      </w:r>
      <w:r w:rsidRPr="00FD7429">
        <w:rPr>
          <w:sz w:val="23"/>
          <w:szCs w:val="23"/>
        </w:rPr>
        <w:t>е</w:t>
      </w:r>
      <w:r w:rsidRPr="00FD7429">
        <w:rPr>
          <w:sz w:val="23"/>
          <w:szCs w:val="23"/>
        </w:rPr>
        <w:t>ские условия ремонта устройств регулирования температуры пара».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1.35. ТУ-34-38-20141-81 «Технические условия на ремонт РВП-54 и РВП-68 (РВВ-54)».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1.36. ТУ-34-38-20188-82 «Каркасы, лестницы и площадки паровых стационарных котлов. Техн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1.37.ТУ-34-38-20118-80 «Тепловая изоляция оборудования и трубопроводов электростанций. Общие технические условия на ремонт».</w:t>
      </w:r>
    </w:p>
    <w:p w:rsidR="004A70CD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1.38. ТУ-34-38-20191-82 «Гарнитура паровых стационарных котлов. Общие технические условия на капитальный ремонт».</w:t>
      </w:r>
    </w:p>
    <w:p w:rsidR="0098242B" w:rsidRDefault="0098242B" w:rsidP="0098242B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</w:t>
      </w:r>
      <w:r>
        <w:rPr>
          <w:sz w:val="23"/>
          <w:szCs w:val="23"/>
        </w:rPr>
        <w:t>39</w:t>
      </w:r>
      <w:r w:rsidRPr="00FD7429">
        <w:rPr>
          <w:sz w:val="23"/>
          <w:szCs w:val="23"/>
        </w:rPr>
        <w:t>. РД 153-34.1-39.603-99. Руководство по ремонту арматуры высоких параметров.</w:t>
      </w:r>
    </w:p>
    <w:p w:rsidR="003D1242" w:rsidRDefault="003D1242" w:rsidP="003D1242">
      <w:pPr>
        <w:pStyle w:val="30"/>
        <w:tabs>
          <w:tab w:val="left" w:pos="1260"/>
        </w:tabs>
        <w:ind w:left="0"/>
        <w:jc w:val="both"/>
        <w:rPr>
          <w:szCs w:val="24"/>
        </w:rPr>
      </w:pPr>
      <w:r>
        <w:rPr>
          <w:sz w:val="23"/>
          <w:szCs w:val="23"/>
        </w:rPr>
        <w:t xml:space="preserve">1.40 </w:t>
      </w:r>
      <w:r w:rsidRPr="00F00543">
        <w:rPr>
          <w:szCs w:val="24"/>
        </w:rPr>
        <w:t xml:space="preserve">Правила безопасности систем газораспределения и </w:t>
      </w:r>
      <w:proofErr w:type="spellStart"/>
      <w:r w:rsidRPr="00F00543">
        <w:rPr>
          <w:szCs w:val="24"/>
        </w:rPr>
        <w:t>газопотребления</w:t>
      </w:r>
      <w:proofErr w:type="spellEnd"/>
      <w:r w:rsidRPr="00F00543">
        <w:rPr>
          <w:szCs w:val="24"/>
        </w:rPr>
        <w:t xml:space="preserve"> (ПБ 12-529-03). Утверждено постановлением Федерального горного и промышленного надзора России Го</w:t>
      </w:r>
      <w:r w:rsidRPr="00F00543">
        <w:rPr>
          <w:szCs w:val="24"/>
        </w:rPr>
        <w:t>с</w:t>
      </w:r>
      <w:r w:rsidRPr="00F00543">
        <w:rPr>
          <w:szCs w:val="24"/>
        </w:rPr>
        <w:t>гортехнадзора России от 18.03.03 №9.</w:t>
      </w:r>
    </w:p>
    <w:p w:rsidR="00C82CD0" w:rsidRDefault="00C82CD0" w:rsidP="00C82CD0">
      <w:pPr>
        <w:tabs>
          <w:tab w:val="left" w:pos="1260"/>
        </w:tabs>
        <w:jc w:val="both"/>
      </w:pPr>
      <w:r>
        <w:t xml:space="preserve">1.41 </w:t>
      </w:r>
      <w:r w:rsidRPr="00F00543">
        <w:t>Правила устройства и безопасной эксплуатации стационарных компрессорных устан</w:t>
      </w:r>
      <w:r w:rsidRPr="00F00543">
        <w:t>о</w:t>
      </w:r>
      <w:r w:rsidRPr="00F00543">
        <w:t xml:space="preserve">вок, воздухопроводов и газопроводов (ПБ 03-581-03). </w:t>
      </w:r>
      <w:proofErr w:type="gramStart"/>
      <w:r w:rsidRPr="00F00543">
        <w:t>Утверждены</w:t>
      </w:r>
      <w:proofErr w:type="gramEnd"/>
      <w:r w:rsidRPr="00F00543">
        <w:t xml:space="preserve"> постановлением Госго</w:t>
      </w:r>
      <w:r w:rsidRPr="00F00543">
        <w:t>р</w:t>
      </w:r>
      <w:r w:rsidRPr="00F00543">
        <w:t>технадзора России от 05.06.03 №60.</w:t>
      </w:r>
    </w:p>
    <w:p w:rsidR="00C82CD0" w:rsidRPr="00F00543" w:rsidRDefault="00C82CD0" w:rsidP="00C82CD0">
      <w:pPr>
        <w:pStyle w:val="30"/>
        <w:tabs>
          <w:tab w:val="left" w:pos="1260"/>
        </w:tabs>
        <w:ind w:left="0"/>
        <w:jc w:val="both"/>
        <w:rPr>
          <w:szCs w:val="24"/>
        </w:rPr>
      </w:pPr>
      <w:r>
        <w:t xml:space="preserve">1.42 </w:t>
      </w:r>
      <w:r w:rsidRPr="00F00543">
        <w:rPr>
          <w:szCs w:val="24"/>
        </w:rPr>
        <w:t>Правила безопасности для объектов, использующих сжиженные углеводородные газы (ПБ 12-609-03). Постановление Госгортехнадзора России от 27.05.2003 № 9.</w:t>
      </w:r>
    </w:p>
    <w:p w:rsidR="0098242B" w:rsidRPr="00FD7429" w:rsidRDefault="0098242B" w:rsidP="00C82CD0">
      <w:pPr>
        <w:jc w:val="both"/>
        <w:rPr>
          <w:sz w:val="23"/>
          <w:szCs w:val="23"/>
        </w:rPr>
      </w:pPr>
    </w:p>
    <w:p w:rsidR="0098242B" w:rsidRDefault="0098242B" w:rsidP="0098242B">
      <w:pPr>
        <w:pStyle w:val="af5"/>
        <w:numPr>
          <w:ilvl w:val="0"/>
          <w:numId w:val="23"/>
        </w:numPr>
        <w:jc w:val="both"/>
        <w:rPr>
          <w:b/>
        </w:rPr>
      </w:pPr>
      <w:r w:rsidRPr="0098242B">
        <w:rPr>
          <w:b/>
        </w:rPr>
        <w:t>Требования к подрядной организации:</w:t>
      </w:r>
    </w:p>
    <w:p w:rsidR="0098242B" w:rsidRDefault="0098242B" w:rsidP="0098242B">
      <w:pPr>
        <w:pStyle w:val="af5"/>
        <w:ind w:left="0" w:firstLine="709"/>
        <w:jc w:val="both"/>
        <w:rPr>
          <w:b/>
        </w:rPr>
      </w:pPr>
      <w:r>
        <w:t>Подрядчик в результате выполнения работ обязан обеспечить восстановление норм</w:t>
      </w:r>
      <w:r>
        <w:t>а</w:t>
      </w:r>
      <w:r>
        <w:t>тивных эксплуатационных характеристик оборудования в соответствии с требованиями НТД.</w:t>
      </w:r>
    </w:p>
    <w:p w:rsidR="00051565" w:rsidRDefault="0098242B" w:rsidP="00051565">
      <w:pPr>
        <w:ind w:firstLine="360"/>
        <w:jc w:val="both"/>
        <w:rPr>
          <w:b/>
        </w:rPr>
      </w:pPr>
      <w:r>
        <w:rPr>
          <w:b/>
        </w:rPr>
        <w:t>2.1. Общие требования:</w:t>
      </w:r>
    </w:p>
    <w:p w:rsidR="00051565" w:rsidRPr="00513869" w:rsidRDefault="00051565" w:rsidP="00051565">
      <w:pPr>
        <w:ind w:firstLine="360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9010C6">
        <w:t>Участник открытого запроса предложений должен иметь свидетельство о членстве в СРО с допуском к видам работ по строительству, реконструкции и капитальному ремонту:</w:t>
      </w:r>
      <w:r>
        <w:t xml:space="preserve"> </w:t>
      </w:r>
    </w:p>
    <w:p w:rsidR="00051565" w:rsidRPr="001F6C6B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2. Подготовительные работы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051565" w:rsidRPr="001D2B18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>
        <w:rPr>
          <w:rStyle w:val="FontStyle24"/>
          <w:rFonts w:ascii="Times New Roman" w:hAnsi="Times New Roman" w:cs="Times New Roman"/>
          <w:sz w:val="24"/>
        </w:rPr>
        <w:t xml:space="preserve">2.4. Установка и демонтаж инвентарных наружных и внутренних лесов, технических </w:t>
      </w:r>
      <w:proofErr w:type="spellStart"/>
      <w:r>
        <w:rPr>
          <w:rStyle w:val="FontStyle24"/>
          <w:rFonts w:ascii="Times New Roman" w:hAnsi="Times New Roman" w:cs="Times New Roman"/>
          <w:sz w:val="24"/>
        </w:rPr>
        <w:t>мус</w:t>
      </w:r>
      <w:r>
        <w:rPr>
          <w:rStyle w:val="FontStyle24"/>
          <w:rFonts w:ascii="Times New Roman" w:hAnsi="Times New Roman" w:cs="Times New Roman"/>
          <w:sz w:val="24"/>
        </w:rPr>
        <w:t>о</w:t>
      </w:r>
      <w:r>
        <w:rPr>
          <w:rStyle w:val="FontStyle24"/>
          <w:rFonts w:ascii="Times New Roman" w:hAnsi="Times New Roman" w:cs="Times New Roman"/>
          <w:sz w:val="24"/>
        </w:rPr>
        <w:t>проводов</w:t>
      </w:r>
      <w:proofErr w:type="spellEnd"/>
      <w:r>
        <w:rPr>
          <w:rStyle w:val="FontStyle24"/>
          <w:rFonts w:ascii="Times New Roman" w:hAnsi="Times New Roman" w:cs="Times New Roman"/>
          <w:sz w:val="24"/>
        </w:rPr>
        <w:t xml:space="preserve"> </w:t>
      </w:r>
      <w:r w:rsidRPr="001D2B18">
        <w:rPr>
          <w:rStyle w:val="FontStyle24"/>
          <w:rFonts w:ascii="Times New Roman" w:hAnsi="Times New Roman" w:cs="Times New Roman"/>
          <w:sz w:val="24"/>
        </w:rPr>
        <w:t>&lt;*&gt;</w:t>
      </w:r>
    </w:p>
    <w:p w:rsidR="00051565" w:rsidRPr="001F6C6B" w:rsidRDefault="00051565" w:rsidP="00051565">
      <w:pPr>
        <w:pStyle w:val="ab"/>
        <w:tabs>
          <w:tab w:val="clear" w:pos="1701"/>
          <w:tab w:val="num" w:pos="0"/>
        </w:tabs>
        <w:spacing w:line="240" w:lineRule="auto"/>
        <w:ind w:left="0" w:firstLine="0"/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12. Защита строительных конструкций, трубо</w:t>
      </w:r>
      <w:r>
        <w:rPr>
          <w:rStyle w:val="FontStyle24"/>
          <w:rFonts w:ascii="Times New Roman" w:hAnsi="Times New Roman" w:cs="Times New Roman"/>
          <w:sz w:val="24"/>
        </w:rPr>
        <w:t xml:space="preserve">проводов и оборудования (кроме </w:t>
      </w:r>
      <w:r w:rsidRPr="001F6C6B">
        <w:rPr>
          <w:rStyle w:val="FontStyle24"/>
          <w:rFonts w:ascii="Times New Roman" w:hAnsi="Times New Roman" w:cs="Times New Roman"/>
          <w:sz w:val="24"/>
        </w:rPr>
        <w:t>магистрал</w:t>
      </w:r>
      <w:r w:rsidRPr="001F6C6B">
        <w:rPr>
          <w:rStyle w:val="FontStyle24"/>
          <w:rFonts w:ascii="Times New Roman" w:hAnsi="Times New Roman" w:cs="Times New Roman"/>
          <w:sz w:val="24"/>
        </w:rPr>
        <w:t>ь</w:t>
      </w:r>
      <w:r w:rsidRPr="001F6C6B">
        <w:rPr>
          <w:rStyle w:val="FontStyle24"/>
          <w:rFonts w:ascii="Times New Roman" w:hAnsi="Times New Roman" w:cs="Times New Roman"/>
          <w:sz w:val="24"/>
        </w:rPr>
        <w:t>ных и промысловых трубопроводов)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051565" w:rsidRPr="001F6C6B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12.3. Защитное покрытие лакокрасочными материалами. &lt;*&gt;</w:t>
      </w:r>
    </w:p>
    <w:p w:rsidR="00051565" w:rsidRPr="001F6C6B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12.10. Работы по теплоизоляции зданий, строительных конструкций и оборудования</w:t>
      </w:r>
      <w:r>
        <w:rPr>
          <w:rStyle w:val="FontStyle24"/>
          <w:rFonts w:ascii="Times New Roman" w:hAnsi="Times New Roman" w:cs="Times New Roman"/>
          <w:sz w:val="24"/>
        </w:rPr>
        <w:t>.</w:t>
      </w:r>
    </w:p>
    <w:p w:rsidR="00051565" w:rsidRPr="0001463D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>
        <w:rPr>
          <w:rStyle w:val="FontStyle24"/>
          <w:rFonts w:ascii="Times New Roman" w:hAnsi="Times New Roman" w:cs="Times New Roman"/>
          <w:sz w:val="24"/>
        </w:rPr>
        <w:t xml:space="preserve">12.11. Работы по теплоизоляции трубопроводов </w:t>
      </w:r>
      <w:r w:rsidRPr="0001463D">
        <w:rPr>
          <w:rStyle w:val="FontStyle24"/>
          <w:rFonts w:ascii="Times New Roman" w:hAnsi="Times New Roman" w:cs="Times New Roman"/>
          <w:sz w:val="24"/>
        </w:rPr>
        <w:t>&lt;*&gt;</w:t>
      </w:r>
    </w:p>
    <w:p w:rsidR="00051565" w:rsidRPr="001F6C6B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23. Монтажные работы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051565" w:rsidRPr="001F6C6B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23.3. Монтаж оборудования тепловых электростанций</w:t>
      </w:r>
    </w:p>
    <w:p w:rsidR="00051565" w:rsidRPr="001F6C6B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23.5. Монтаж компрессорных установок, насосов и вентиляторов &lt;*&gt;</w:t>
      </w:r>
    </w:p>
    <w:p w:rsidR="00051565" w:rsidRPr="001F6C6B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24. Пусконаладочные работы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051565" w:rsidRPr="0001463D" w:rsidRDefault="00051565" w:rsidP="00051565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24.20. Пусконаладочные работы паровых котлов</w:t>
      </w:r>
    </w:p>
    <w:p w:rsidR="00051565" w:rsidRDefault="00051565" w:rsidP="00051565">
      <w:pPr>
        <w:rPr>
          <w:i/>
        </w:rPr>
      </w:pPr>
      <w:r w:rsidRPr="0001463D">
        <w:rPr>
          <w:rStyle w:val="FontStyle24"/>
          <w:rFonts w:ascii="Times New Roman" w:hAnsi="Times New Roman" w:cs="Times New Roman"/>
          <w:sz w:val="24"/>
        </w:rPr>
        <w:t>24</w:t>
      </w:r>
      <w:r>
        <w:rPr>
          <w:rStyle w:val="FontStyle24"/>
          <w:rFonts w:ascii="Times New Roman" w:hAnsi="Times New Roman" w:cs="Times New Roman"/>
          <w:sz w:val="24"/>
        </w:rPr>
        <w:t xml:space="preserve">.25. Пусконаладочные работы </w:t>
      </w:r>
      <w:proofErr w:type="spellStart"/>
      <w:r>
        <w:rPr>
          <w:rStyle w:val="FontStyle24"/>
          <w:rFonts w:ascii="Times New Roman" w:hAnsi="Times New Roman" w:cs="Times New Roman"/>
          <w:sz w:val="24"/>
        </w:rPr>
        <w:t>газовоздушного</w:t>
      </w:r>
      <w:proofErr w:type="spellEnd"/>
      <w:r>
        <w:rPr>
          <w:rStyle w:val="FontStyle24"/>
          <w:rFonts w:ascii="Times New Roman" w:hAnsi="Times New Roman" w:cs="Times New Roman"/>
          <w:sz w:val="24"/>
        </w:rPr>
        <w:t xml:space="preserve"> тракта</w:t>
      </w:r>
    </w:p>
    <w:p w:rsidR="00051565" w:rsidRDefault="00051565" w:rsidP="00051565">
      <w:pPr>
        <w:jc w:val="both"/>
        <w:rPr>
          <w:i/>
          <w:sz w:val="22"/>
          <w:szCs w:val="22"/>
        </w:rPr>
      </w:pPr>
      <w:r w:rsidRPr="001D2B18">
        <w:rPr>
          <w:i/>
        </w:rPr>
        <w:t xml:space="preserve">&lt;*&gt; </w:t>
      </w:r>
      <w:r w:rsidRPr="00E8755F">
        <w:rPr>
          <w:i/>
          <w:sz w:val="22"/>
          <w:szCs w:val="22"/>
        </w:rPr>
        <w:t>Данные виды и группы видов работ требуют получения свидетельства о допуске на виды р</w:t>
      </w:r>
      <w:r w:rsidRPr="00E8755F">
        <w:rPr>
          <w:i/>
          <w:sz w:val="22"/>
          <w:szCs w:val="22"/>
        </w:rPr>
        <w:t>а</w:t>
      </w:r>
      <w:r w:rsidRPr="00E8755F">
        <w:rPr>
          <w:i/>
          <w:sz w:val="22"/>
          <w:szCs w:val="22"/>
        </w:rPr>
        <w:t>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051565" w:rsidRDefault="00051565" w:rsidP="00051565">
      <w:pPr>
        <w:ind w:firstLine="360"/>
        <w:jc w:val="both"/>
      </w:pPr>
      <w:r>
        <w:lastRenderedPageBreak/>
        <w:t>О</w:t>
      </w:r>
      <w:r w:rsidRPr="00EA63E0">
        <w:t>бязательное наличие у работников подрядной организации однотипной спецодежды с назв</w:t>
      </w:r>
      <w:r>
        <w:t>анием  и логотипом организации-</w:t>
      </w:r>
      <w:r w:rsidRPr="00EA63E0">
        <w:t>подрядчика при выполнении работ на объектах ОАО «ТГК-1»</w:t>
      </w:r>
      <w:r>
        <w:t>.</w:t>
      </w:r>
    </w:p>
    <w:p w:rsidR="00051565" w:rsidRPr="009010C6" w:rsidRDefault="00051565" w:rsidP="00051565">
      <w:pPr>
        <w:ind w:firstLine="360"/>
        <w:jc w:val="both"/>
      </w:pPr>
      <w:r w:rsidRPr="009010C6">
        <w:t>Подрядчик несет ответственность за соблюдение требований природоохранного закон</w:t>
      </w:r>
      <w:r w:rsidRPr="009010C6">
        <w:t>о</w:t>
      </w:r>
      <w:r w:rsidRPr="009010C6">
        <w:t>дательства Российской Федерации и СЭМ ОАО «ТГК-1»;</w:t>
      </w:r>
    </w:p>
    <w:p w:rsidR="00051565" w:rsidRPr="009010C6" w:rsidRDefault="00051565" w:rsidP="00051565">
      <w:pPr>
        <w:ind w:firstLine="360"/>
        <w:jc w:val="both"/>
      </w:pPr>
      <w:r w:rsidRPr="009010C6">
        <w:t>Работники подрядчика (поставщика) должны быть ознакомлены с Экологической пол</w:t>
      </w:r>
      <w:r w:rsidRPr="009010C6">
        <w:t>и</w:t>
      </w:r>
      <w:r w:rsidRPr="009010C6">
        <w:t>тикой ОАО «ТГК-1», подрядчик (поставщик) должен принимать необходимые меры по с</w:t>
      </w:r>
      <w:r w:rsidRPr="009010C6">
        <w:t>о</w:t>
      </w:r>
      <w:r w:rsidRPr="009010C6">
        <w:t>блюдению обязательств этой политики в рамках деятельности, опреде</w:t>
      </w:r>
      <w:r>
        <w:t>ленной настоящим д</w:t>
      </w:r>
      <w:r>
        <w:t>о</w:t>
      </w:r>
      <w:r>
        <w:t>говором;</w:t>
      </w:r>
    </w:p>
    <w:p w:rsidR="00051565" w:rsidRDefault="00051565" w:rsidP="00051565">
      <w:pPr>
        <w:ind w:firstLine="360"/>
        <w:jc w:val="both"/>
      </w:pPr>
      <w:r w:rsidRPr="009010C6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010C6">
        <w:t>кт вкл</w:t>
      </w:r>
      <w:proofErr w:type="gramEnd"/>
      <w:r w:rsidRPr="009010C6"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 </w:t>
      </w:r>
    </w:p>
    <w:p w:rsidR="00051565" w:rsidRPr="009010C6" w:rsidRDefault="00051565" w:rsidP="00051565">
      <w:pPr>
        <w:ind w:firstLine="360"/>
        <w:jc w:val="both"/>
      </w:pPr>
      <w:r>
        <w:t>А</w:t>
      </w:r>
      <w:r w:rsidRPr="00CE2946">
        <w:t>кты сдачи - приемки могут быть подписаны Заказчиком при условии выполнения по</w:t>
      </w:r>
      <w:r w:rsidRPr="00CE2946">
        <w:t>д</w:t>
      </w:r>
      <w:r w:rsidRPr="00CE2946">
        <w:t>рядчиком указанных выше требований</w:t>
      </w:r>
      <w:r>
        <w:t>.</w:t>
      </w:r>
    </w:p>
    <w:p w:rsidR="00051565" w:rsidRDefault="00051565" w:rsidP="00051565">
      <w:pPr>
        <w:ind w:left="357"/>
        <w:jc w:val="both"/>
        <w:rPr>
          <w:b/>
        </w:rPr>
      </w:pPr>
      <w:r>
        <w:rPr>
          <w:b/>
        </w:rPr>
        <w:t>2</w:t>
      </w:r>
      <w:r w:rsidRPr="00F20D48">
        <w:rPr>
          <w:b/>
        </w:rPr>
        <w:t>.2. Специальные требования:</w:t>
      </w:r>
    </w:p>
    <w:p w:rsidR="0098242B" w:rsidRDefault="0098242B" w:rsidP="0098242B">
      <w:pPr>
        <w:ind w:left="360"/>
        <w:jc w:val="both"/>
      </w:pPr>
      <w:r>
        <w:t>Наличие у подрядчика обученного и аттестованного персонала, ИТР (руководителей р</w:t>
      </w:r>
      <w:r>
        <w:t>а</w:t>
      </w:r>
      <w:r>
        <w:t>бот), имеющих право:</w:t>
      </w:r>
    </w:p>
    <w:p w:rsidR="0098242B" w:rsidRDefault="0098242B" w:rsidP="0098242B">
      <w:pPr>
        <w:numPr>
          <w:ilvl w:val="0"/>
          <w:numId w:val="42"/>
        </w:numPr>
        <w:ind w:left="709"/>
        <w:jc w:val="both"/>
      </w:pPr>
      <w:r>
        <w:t>выполнять работы, заявленные в Техническом задании;</w:t>
      </w:r>
    </w:p>
    <w:p w:rsidR="0098242B" w:rsidRDefault="0098242B" w:rsidP="0098242B">
      <w:pPr>
        <w:numPr>
          <w:ilvl w:val="0"/>
          <w:numId w:val="42"/>
        </w:numPr>
        <w:ind w:left="709"/>
        <w:jc w:val="both"/>
      </w:pPr>
      <w:r>
        <w:t>выдачи нарядов, распоряжений;</w:t>
      </w:r>
    </w:p>
    <w:p w:rsidR="0098242B" w:rsidRDefault="0098242B" w:rsidP="0098242B">
      <w:pPr>
        <w:numPr>
          <w:ilvl w:val="0"/>
          <w:numId w:val="42"/>
        </w:numPr>
        <w:ind w:left="709"/>
        <w:jc w:val="both"/>
      </w:pPr>
      <w:r>
        <w:t>быть руководителем работ;</w:t>
      </w:r>
    </w:p>
    <w:p w:rsidR="0098242B" w:rsidRDefault="0098242B" w:rsidP="0098242B">
      <w:pPr>
        <w:numPr>
          <w:ilvl w:val="0"/>
          <w:numId w:val="42"/>
        </w:numPr>
        <w:ind w:left="709"/>
        <w:jc w:val="both"/>
      </w:pPr>
      <w:r>
        <w:t>быть производителем работ;</w:t>
      </w:r>
    </w:p>
    <w:p w:rsidR="0098242B" w:rsidRDefault="0098242B" w:rsidP="0098242B">
      <w:pPr>
        <w:numPr>
          <w:ilvl w:val="0"/>
          <w:numId w:val="42"/>
        </w:numPr>
        <w:ind w:left="709"/>
        <w:jc w:val="both"/>
      </w:pPr>
      <w:r>
        <w:t>выполнять специальные работы.</w:t>
      </w:r>
    </w:p>
    <w:p w:rsidR="0098242B" w:rsidRPr="00876A11" w:rsidRDefault="0098242B" w:rsidP="0098242B">
      <w:pPr>
        <w:ind w:firstLine="349"/>
        <w:jc w:val="both"/>
      </w:pPr>
      <w:r w:rsidRPr="00876A11">
        <w:t>Персонал подрядчика обязан:</w:t>
      </w:r>
    </w:p>
    <w:p w:rsidR="0098242B" w:rsidRPr="00450EEF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иметь всю нормативно-техническую и технологическую документацию на все ремо</w:t>
      </w:r>
      <w:r w:rsidRPr="00450EEF">
        <w:t>н</w:t>
      </w:r>
      <w:r w:rsidRPr="00450EEF">
        <w:t xml:space="preserve">тируемое </w:t>
      </w:r>
      <w:r>
        <w:t xml:space="preserve">в объеме Технического задания </w:t>
      </w:r>
      <w:r w:rsidRPr="00450EEF">
        <w:t>оборудование. Документация должна соо</w:t>
      </w:r>
      <w:r w:rsidRPr="00450EEF">
        <w:t>т</w:t>
      </w:r>
      <w:r w:rsidRPr="00450EEF">
        <w:t>ветствовать требованиям раздела 2.5. Правил организации технического обслужив</w:t>
      </w:r>
      <w:r w:rsidRPr="00450EEF">
        <w:t>а</w:t>
      </w:r>
      <w:r w:rsidRPr="00450EEF">
        <w:t>ния и ремонта оборудования, зданий, сооружений электростанций и сетей (далее - СО 34.04.181 -2003);</w:t>
      </w:r>
    </w:p>
    <w:p w:rsidR="0098242B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выполнить Работы в соответствии с нормативно-технической и технологической д</w:t>
      </w:r>
      <w:r w:rsidRPr="00450EEF">
        <w:t>о</w:t>
      </w:r>
      <w:r w:rsidRPr="00450EEF">
        <w:t>кументацией на ремонтируемое оборудование;</w:t>
      </w:r>
    </w:p>
    <w:p w:rsidR="0098242B" w:rsidRPr="00450EEF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A7A8E">
        <w:t xml:space="preserve">разработать, согласовать и утвердить у главного инженера Петрозаводской </w:t>
      </w:r>
      <w:r>
        <w:t xml:space="preserve">ТЭЦ </w:t>
      </w:r>
      <w:r w:rsidRPr="004A7A8E">
        <w:t>гр</w:t>
      </w:r>
      <w:r w:rsidRPr="004A7A8E">
        <w:t>а</w:t>
      </w:r>
      <w:r w:rsidRPr="004A7A8E">
        <w:t xml:space="preserve">фик и </w:t>
      </w:r>
      <w:r>
        <w:t>проект производства работ (ППР);</w:t>
      </w:r>
    </w:p>
    <w:p w:rsidR="0098242B" w:rsidRPr="00450EEF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назначить ответственных представителей для участия в дефектации, подготовке те</w:t>
      </w:r>
      <w:r w:rsidRPr="00450EEF">
        <w:t>х</w:t>
      </w:r>
      <w:r w:rsidRPr="00450EEF">
        <w:t>ниче</w:t>
      </w:r>
      <w:r w:rsidRPr="00450EEF">
        <w:softHyphen/>
        <w:t>ских решений, контроле качества, входном контроле, передаче выполненных р</w:t>
      </w:r>
      <w:r w:rsidRPr="00450EEF">
        <w:t>а</w:t>
      </w:r>
      <w:r w:rsidRPr="00450EEF">
        <w:t>бот Заказчику;</w:t>
      </w:r>
    </w:p>
    <w:p w:rsidR="0098242B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>о</w:t>
      </w:r>
      <w:r w:rsidRPr="004B5C32">
        <w:t xml:space="preserve">беспечить </w:t>
      </w:r>
      <w:r>
        <w:t xml:space="preserve">своевременное (в соответствии с требованиями СО 34.04.181-2003)  оформление, </w:t>
      </w:r>
      <w:r w:rsidRPr="004B5C32">
        <w:t xml:space="preserve">ведение </w:t>
      </w:r>
      <w:r>
        <w:t xml:space="preserve">и сдачу </w:t>
      </w:r>
      <w:r w:rsidRPr="004B5C32">
        <w:t>ремонтной исполнительной документации</w:t>
      </w:r>
      <w:r>
        <w:t xml:space="preserve"> с обязател</w:t>
      </w:r>
      <w:r>
        <w:t>ь</w:t>
      </w:r>
      <w:r>
        <w:t>ным приложением актов дефектации, актов на скрытые работы</w:t>
      </w:r>
      <w:r w:rsidRPr="004B5C32">
        <w:t xml:space="preserve">, </w:t>
      </w:r>
      <w:r>
        <w:t>сертификатов на пр</w:t>
      </w:r>
      <w:r>
        <w:t>и</w:t>
      </w:r>
      <w:r>
        <w:t xml:space="preserve">меняемые материалы </w:t>
      </w:r>
      <w:r w:rsidRPr="0007003E">
        <w:t>и запасные части;</w:t>
      </w:r>
    </w:p>
    <w:p w:rsidR="0098242B" w:rsidRPr="00450EEF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>доставку</w:t>
      </w:r>
      <w:r w:rsidRPr="0007003E">
        <w:t xml:space="preserve"> деталей и узлов оборудования к месту проведения ремонта в заводских условиях </w:t>
      </w:r>
      <w:r w:rsidRPr="00450EEF">
        <w:t>осуществлять самостоятельно</w:t>
      </w:r>
      <w:r>
        <w:t>;</w:t>
      </w:r>
    </w:p>
    <w:p w:rsidR="0098242B" w:rsidRPr="00450EEF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обеспечить выполнение работ в соответствии с согласованным графиком ра</w:t>
      </w:r>
      <w:r>
        <w:t>бот;</w:t>
      </w:r>
    </w:p>
    <w:p w:rsidR="0098242B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выполнять работы экологически безопасными способами, не наносящими ущерба к</w:t>
      </w:r>
      <w:r w:rsidRPr="00450EEF">
        <w:t>а</w:t>
      </w:r>
      <w:r w:rsidRPr="00450EEF">
        <w:t>честву атмосферного воздуха, водных объектов, почв, не приводящими к загрязнению территории, производственны</w:t>
      </w:r>
      <w:r>
        <w:t>х и бытовых помещений Заказчика;</w:t>
      </w:r>
    </w:p>
    <w:p w:rsidR="0098242B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обеспечить чистоту мест выполнения работ в</w:t>
      </w:r>
      <w:r>
        <w:t xml:space="preserve"> процессе и после их завершения;</w:t>
      </w:r>
    </w:p>
    <w:p w:rsidR="0098242B" w:rsidRPr="003A3C3E" w:rsidRDefault="0098242B" w:rsidP="003A3C3E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>выполнять гарантийные обязательства по безвозмездному устранению дефектов, в</w:t>
      </w:r>
      <w:r>
        <w:t>ы</w:t>
      </w:r>
      <w:r>
        <w:t>являемых в гарантийный период;</w:t>
      </w:r>
    </w:p>
    <w:p w:rsidR="0098242B" w:rsidRDefault="0098242B" w:rsidP="0098242B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 xml:space="preserve">при производстве сварочных работ подрядчик обязан </w:t>
      </w:r>
      <w:r w:rsidRPr="00F20D48">
        <w:t>иметь свидетельство НАКС (Национальный аттестационный комитет сварки) о производственной аттестации те</w:t>
      </w:r>
      <w:r w:rsidRPr="00F20D48">
        <w:t>х</w:t>
      </w:r>
      <w:r w:rsidRPr="00F20D48">
        <w:t>нологии сварки в соответствии с требованиями РД 03-615-03 «Порядок применения сварочных технологий при изготовлении, монтаже, ремонте и реконструкции техн</w:t>
      </w:r>
      <w:r w:rsidRPr="00F20D48">
        <w:t>и</w:t>
      </w:r>
      <w:r w:rsidRPr="00F20D48">
        <w:lastRenderedPageBreak/>
        <w:t>ческих устрой</w:t>
      </w:r>
      <w:proofErr w:type="gramStart"/>
      <w:r w:rsidRPr="00F20D48">
        <w:t>ств дл</w:t>
      </w:r>
      <w:proofErr w:type="gramEnd"/>
      <w:r w:rsidRPr="00F20D48">
        <w:t>я опасных производственных объектов» и аттестованных сварщ</w:t>
      </w:r>
      <w:r w:rsidRPr="00F20D48">
        <w:t>и</w:t>
      </w:r>
      <w:r w:rsidR="00C82CD0">
        <w:t>ков;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</w:t>
      </w:r>
      <w:r w:rsidRPr="00C82CD0">
        <w:t>о</w:t>
      </w:r>
      <w:r w:rsidRPr="00C82CD0">
        <w:t>дители и специалисты должны быть, аттестованы в области промышленной безопа</w:t>
      </w:r>
      <w:r w:rsidRPr="00C82CD0">
        <w:t>с</w:t>
      </w:r>
      <w:r w:rsidRPr="00C82CD0">
        <w:t>ности, энергетической безопасности и по другим областям надзора, в соответствии с выполняемыми работами;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персонал должен быть обеспечен спецодеждой, специальной обувью и другими сре</w:t>
      </w:r>
      <w:r w:rsidRPr="00C82CD0">
        <w:t>д</w:t>
      </w:r>
      <w:r w:rsidRPr="00C82CD0">
        <w:t>ствами индивидуальной защиты в соответствии с типовыми отраслевыми нормами.</w:t>
      </w:r>
    </w:p>
    <w:p w:rsid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 xml:space="preserve"> 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</w:t>
      </w:r>
      <w:r w:rsidRPr="00C82CD0">
        <w:t>к</w:t>
      </w:r>
      <w:r w:rsidRPr="00C82CD0">
        <w:t>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C5609" w:rsidRPr="00C82CD0" w:rsidRDefault="00BC5609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 xml:space="preserve">при выполнении газоопасных работ должно быть обеспечено выполнение требований </w:t>
      </w:r>
      <w:r w:rsidRPr="00F00543">
        <w:t>ПБ 12-529-03</w:t>
      </w:r>
      <w:r>
        <w:t>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обеспечить в составе персонала наличие стропальщиков и лиц, ответственных за бе</w:t>
      </w:r>
      <w:r w:rsidRPr="00C82CD0">
        <w:t>з</w:t>
      </w:r>
      <w:r w:rsidRPr="00C82CD0">
        <w:t>опасное производство работ кранами;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досконально знать технологию ремонта и особенности ремонтируемого оборудов</w:t>
      </w:r>
      <w:r w:rsidRPr="00C82CD0">
        <w:t>а</w:t>
      </w:r>
      <w:r w:rsidRPr="00C82CD0">
        <w:t>ния;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осуществлять весь комплекс технологических решений и их согласование, позволя</w:t>
      </w:r>
      <w:r w:rsidRPr="00C82CD0">
        <w:t>ю</w:t>
      </w:r>
      <w:r w:rsidRPr="00C82CD0">
        <w:t>щий обеспечить необходимое качество работ и выполнение гарантийных обяз</w:t>
      </w:r>
      <w:r w:rsidRPr="00C82CD0">
        <w:t>а</w:t>
      </w:r>
      <w:r w:rsidRPr="00C82CD0">
        <w:t>тельств;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</w:t>
      </w:r>
      <w:r w:rsidRPr="00C82CD0">
        <w:t>ь</w:t>
      </w:r>
      <w:r w:rsidRPr="00C82CD0">
        <w:t>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</w:t>
      </w:r>
      <w:r w:rsidRPr="00C82CD0">
        <w:t>и</w:t>
      </w:r>
      <w:r w:rsidRPr="00C82CD0">
        <w:t>чие этого оборудования при осуществлении работ.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желательно иметь сертификат в соответствии со стандартами ISO;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иметь все необходимые для ремонта инструменты и специальные приспособления;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иметь возможность выполнения работ по ремонту в заводских условиях;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самостоятельно выполнять устройство лесов и подмостей;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организовать своевременное оформление и ведение ремонтной, исполнительной д</w:t>
      </w:r>
      <w:r w:rsidRPr="00C82CD0">
        <w:t>о</w:t>
      </w:r>
      <w:r w:rsidRPr="00C82CD0">
        <w:t>кументации, актов на скрытые работы;</w:t>
      </w:r>
    </w:p>
    <w:p w:rsidR="00C82CD0" w:rsidRPr="00C82CD0" w:rsidRDefault="00C82CD0" w:rsidP="00C82CD0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82CD0">
        <w:t>обеспечить выполнение работ в соответствии с согласованным графиком работ.</w:t>
      </w:r>
    </w:p>
    <w:p w:rsidR="00C82CD0" w:rsidRPr="00F20D48" w:rsidRDefault="00C82CD0" w:rsidP="00BF2C50">
      <w:pPr>
        <w:ind w:left="709"/>
        <w:jc w:val="both"/>
      </w:pPr>
    </w:p>
    <w:p w:rsidR="0098242B" w:rsidRDefault="0098242B" w:rsidP="0098242B">
      <w:pPr>
        <w:ind w:left="709"/>
        <w:jc w:val="both"/>
      </w:pPr>
    </w:p>
    <w:p w:rsidR="0098242B" w:rsidRPr="00074D5F" w:rsidRDefault="003A3C3E" w:rsidP="0098242B">
      <w:pPr>
        <w:jc w:val="both"/>
        <w:rPr>
          <w:b/>
        </w:rPr>
      </w:pPr>
      <w:r>
        <w:rPr>
          <w:b/>
        </w:rPr>
        <w:t>2</w:t>
      </w:r>
      <w:r w:rsidR="0098242B">
        <w:rPr>
          <w:b/>
        </w:rPr>
        <w:t xml:space="preserve">.3. </w:t>
      </w:r>
      <w:r w:rsidR="0098242B" w:rsidRPr="00074D5F">
        <w:rPr>
          <w:b/>
        </w:rPr>
        <w:t>Требования к подрядчикам при привлечении субподрядчиков:</w:t>
      </w:r>
    </w:p>
    <w:p w:rsidR="003A3C3E" w:rsidRPr="00E8755F" w:rsidRDefault="003A3C3E" w:rsidP="003A3C3E">
      <w:pPr>
        <w:ind w:firstLine="708"/>
        <w:rPr>
          <w:rStyle w:val="FontStyle24"/>
          <w:rFonts w:ascii="Times New Roman" w:hAnsi="Times New Roman" w:cs="Times New Roman"/>
          <w:sz w:val="24"/>
        </w:rPr>
      </w:pPr>
      <w:r w:rsidRPr="00E8755F">
        <w:rPr>
          <w:rStyle w:val="FontStyle24"/>
          <w:rFonts w:ascii="Times New Roman" w:hAnsi="Times New Roman" w:cs="Times New Roman"/>
          <w:sz w:val="24"/>
        </w:rPr>
        <w:t>При планирующемся привлечении для выполнения работ Субподрядчиков Подрядчик должен иметь разрешение СРО на исполнение функций генерального подрядчика:</w:t>
      </w:r>
    </w:p>
    <w:p w:rsidR="003A3C3E" w:rsidRDefault="003A3C3E" w:rsidP="003A3C3E">
      <w:pPr>
        <w:rPr>
          <w:rStyle w:val="FontStyle24"/>
          <w:rFonts w:ascii="Times New Roman" w:hAnsi="Times New Roman" w:cs="Times New Roman"/>
          <w:sz w:val="24"/>
        </w:rPr>
      </w:pPr>
      <w:r w:rsidRPr="00E8755F">
        <w:rPr>
          <w:rStyle w:val="FontStyle24"/>
          <w:rFonts w:ascii="Times New Roman" w:hAnsi="Times New Roman" w:cs="Times New Roman"/>
          <w:sz w:val="24"/>
        </w:rPr>
        <w:t>33. Работы по организации строительства, реконструкции и капитального ремонта привлек</w:t>
      </w:r>
      <w:r w:rsidRPr="00E8755F">
        <w:rPr>
          <w:rStyle w:val="FontStyle24"/>
          <w:rFonts w:ascii="Times New Roman" w:hAnsi="Times New Roman" w:cs="Times New Roman"/>
          <w:sz w:val="24"/>
        </w:rPr>
        <w:t>а</w:t>
      </w:r>
      <w:r w:rsidRPr="00E8755F">
        <w:rPr>
          <w:rStyle w:val="FontStyle24"/>
          <w:rFonts w:ascii="Times New Roman" w:hAnsi="Times New Roman" w:cs="Times New Roman"/>
          <w:sz w:val="24"/>
        </w:rPr>
        <w:t>емым застройщиком или заказчиком на основании договора юридическим лицом или инд</w:t>
      </w:r>
      <w:r w:rsidRPr="00E8755F">
        <w:rPr>
          <w:rStyle w:val="FontStyle24"/>
          <w:rFonts w:ascii="Times New Roman" w:hAnsi="Times New Roman" w:cs="Times New Roman"/>
          <w:sz w:val="24"/>
        </w:rPr>
        <w:t>и</w:t>
      </w:r>
      <w:r w:rsidRPr="00E8755F">
        <w:rPr>
          <w:rStyle w:val="FontStyle24"/>
          <w:rFonts w:ascii="Times New Roman" w:hAnsi="Times New Roman" w:cs="Times New Roman"/>
          <w:sz w:val="24"/>
        </w:rPr>
        <w:t>видуальным предпринимателем (генеральным подрядчиком)</w:t>
      </w:r>
    </w:p>
    <w:p w:rsidR="003A3C3E" w:rsidRDefault="003A3C3E" w:rsidP="003A3C3E">
      <w:pPr>
        <w:rPr>
          <w:i/>
        </w:rPr>
      </w:pPr>
      <w:r w:rsidRPr="00E9397F">
        <w:rPr>
          <w:rStyle w:val="FontStyle24"/>
          <w:rFonts w:ascii="Times New Roman" w:hAnsi="Times New Roman" w:cs="Times New Roman"/>
          <w:sz w:val="24"/>
        </w:rPr>
        <w:t>33.1.11. Тепловые электростанции</w:t>
      </w:r>
    </w:p>
    <w:p w:rsidR="003A3C3E" w:rsidRPr="00FD7429" w:rsidRDefault="003A3C3E" w:rsidP="003A3C3E">
      <w:pPr>
        <w:jc w:val="both"/>
        <w:rPr>
          <w:sz w:val="23"/>
          <w:szCs w:val="23"/>
        </w:rPr>
      </w:pPr>
      <w:r w:rsidRPr="001D2B18">
        <w:rPr>
          <w:i/>
        </w:rPr>
        <w:t xml:space="preserve">&lt;*&gt; </w:t>
      </w:r>
      <w:r w:rsidRPr="00E8755F">
        <w:rPr>
          <w:i/>
          <w:sz w:val="22"/>
          <w:szCs w:val="22"/>
        </w:rPr>
        <w:t>Данные виды и группы видов работ требуют получения свидетельства о допуске на виды р</w:t>
      </w:r>
      <w:r w:rsidRPr="00E8755F">
        <w:rPr>
          <w:i/>
          <w:sz w:val="22"/>
          <w:szCs w:val="22"/>
        </w:rPr>
        <w:t>а</w:t>
      </w:r>
      <w:r w:rsidRPr="00E8755F">
        <w:rPr>
          <w:i/>
          <w:sz w:val="22"/>
          <w:szCs w:val="22"/>
        </w:rPr>
        <w:t>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3A3C3E" w:rsidRDefault="003A3C3E" w:rsidP="0098242B">
      <w:pPr>
        <w:ind w:firstLine="708"/>
        <w:jc w:val="both"/>
      </w:pPr>
    </w:p>
    <w:p w:rsidR="0098242B" w:rsidRPr="00074D5F" w:rsidRDefault="0098242B" w:rsidP="0098242B">
      <w:pPr>
        <w:ind w:firstLine="708"/>
        <w:jc w:val="both"/>
      </w:pPr>
      <w:r w:rsidRPr="00074D5F">
        <w:lastRenderedPageBreak/>
        <w:t>При необходимости проведения отдельных работ субподрядом, договора субподряда должны быть на объем не более 30% от цены Заявки;</w:t>
      </w:r>
    </w:p>
    <w:p w:rsidR="0098242B" w:rsidRPr="00074D5F" w:rsidRDefault="0098242B" w:rsidP="0098242B">
      <w:pPr>
        <w:ind w:firstLine="708"/>
        <w:jc w:val="both"/>
      </w:pPr>
      <w:r w:rsidRPr="00074D5F">
        <w:t>Подрядчик должен включить в свою заявку на участие в запросе предложений п</w:t>
      </w:r>
      <w:r w:rsidRPr="00074D5F">
        <w:t>о</w:t>
      </w:r>
      <w:r w:rsidRPr="00074D5F">
        <w:t>дробные сведения обо всех Субподрядчиках, которых он предполагает нанять для выполн</w:t>
      </w:r>
      <w:r w:rsidRPr="00074D5F">
        <w:t>е</w:t>
      </w:r>
      <w:r w:rsidRPr="00074D5F">
        <w:t>ния работ, включая процентное соотношение при распределении объемов работ;</w:t>
      </w:r>
    </w:p>
    <w:p w:rsidR="0098242B" w:rsidRPr="00074D5F" w:rsidRDefault="0098242B" w:rsidP="0098242B">
      <w:pPr>
        <w:ind w:firstLine="708"/>
        <w:jc w:val="both"/>
      </w:pPr>
      <w:r w:rsidRPr="00074D5F">
        <w:t>Подрядчик должен обеспечить соответствие любого предложенного Субподрядчика требованиям Документации открытого запроса предложений;</w:t>
      </w:r>
    </w:p>
    <w:p w:rsidR="00051565" w:rsidRPr="001F6C6B" w:rsidRDefault="0098242B" w:rsidP="003A3C3E">
      <w:pPr>
        <w:ind w:firstLine="708"/>
        <w:rPr>
          <w:rStyle w:val="FontStyle24"/>
          <w:rFonts w:ascii="Times New Roman" w:hAnsi="Times New Roman" w:cs="Times New Roman"/>
          <w:sz w:val="24"/>
        </w:rPr>
      </w:pPr>
      <w:r w:rsidRPr="00074D5F">
        <w:t>Организатор запроса предложений может отклонить любого из предложенных Су</w:t>
      </w:r>
      <w:r w:rsidRPr="00074D5F">
        <w:t>б</w:t>
      </w:r>
      <w:r w:rsidRPr="00074D5F">
        <w:t>подрядчиков, не соответствующего требованиям документации открытого запроса предл</w:t>
      </w:r>
      <w:r w:rsidRPr="00074D5F">
        <w:t>о</w:t>
      </w:r>
      <w:r w:rsidRPr="00074D5F">
        <w:t xml:space="preserve">жений. </w:t>
      </w:r>
    </w:p>
    <w:p w:rsidR="0098242B" w:rsidRPr="00074D5F" w:rsidRDefault="0098242B" w:rsidP="0098242B">
      <w:pPr>
        <w:ind w:firstLine="708"/>
        <w:jc w:val="both"/>
      </w:pPr>
    </w:p>
    <w:p w:rsidR="004A70CD" w:rsidRDefault="004A70CD" w:rsidP="00E72745">
      <w:pPr>
        <w:pStyle w:val="20"/>
        <w:numPr>
          <w:ilvl w:val="0"/>
          <w:numId w:val="23"/>
        </w:numPr>
        <w:rPr>
          <w:rFonts w:ascii="Times New Roman" w:hAnsi="Times New Roman"/>
          <w:b/>
          <w:sz w:val="23"/>
          <w:szCs w:val="23"/>
        </w:rPr>
      </w:pPr>
      <w:r w:rsidRPr="00FD7429">
        <w:rPr>
          <w:rFonts w:ascii="Times New Roman" w:hAnsi="Times New Roman"/>
          <w:b/>
          <w:sz w:val="23"/>
          <w:szCs w:val="23"/>
        </w:rPr>
        <w:t>Запасные части и материалы:</w:t>
      </w:r>
    </w:p>
    <w:p w:rsidR="00E72745" w:rsidRDefault="00E72745" w:rsidP="00E72745">
      <w:pPr>
        <w:ind w:left="360"/>
        <w:jc w:val="both"/>
      </w:pPr>
      <w:r>
        <w:t>3</w:t>
      </w:r>
      <w:r w:rsidRPr="003A3C3E">
        <w:t xml:space="preserve">.1. Запасные </w:t>
      </w:r>
      <w:proofErr w:type="gramStart"/>
      <w:r w:rsidRPr="003A3C3E">
        <w:t>части</w:t>
      </w:r>
      <w:proofErr w:type="gramEnd"/>
      <w:r w:rsidRPr="003A3C3E">
        <w:t xml:space="preserve"> и материалы </w:t>
      </w:r>
      <w:r>
        <w:t xml:space="preserve">поставляются Заказчиком. </w:t>
      </w:r>
    </w:p>
    <w:p w:rsidR="00E72745" w:rsidRDefault="00E72745" w:rsidP="00E72745">
      <w:pPr>
        <w:ind w:left="360"/>
        <w:jc w:val="both"/>
      </w:pPr>
    </w:p>
    <w:p w:rsidR="00E72745" w:rsidRPr="00FD7429" w:rsidRDefault="00E72745" w:rsidP="00E72745">
      <w:pPr>
        <w:pStyle w:val="af5"/>
        <w:ind w:left="502"/>
        <w:rPr>
          <w:b/>
          <w:sz w:val="23"/>
          <w:szCs w:val="23"/>
        </w:rPr>
      </w:pPr>
      <w:r w:rsidRPr="00E72745">
        <w:rPr>
          <w:sz w:val="23"/>
          <w:szCs w:val="23"/>
        </w:rPr>
        <w:t>Материалы, поставляемые Заказчиком:</w:t>
      </w:r>
    </w:p>
    <w:tbl>
      <w:tblPr>
        <w:tblpPr w:leftFromText="180" w:rightFromText="180" w:vertAnchor="text" w:horzAnchor="margin" w:tblpY="607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3685"/>
        <w:gridCol w:w="1559"/>
        <w:gridCol w:w="1276"/>
      </w:tblGrid>
      <w:tr w:rsidR="00E72745" w:rsidTr="00C76654">
        <w:trPr>
          <w:trHeight w:val="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Pr="007D715B" w:rsidRDefault="00E72745" w:rsidP="00E72745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№</w:t>
            </w:r>
            <w:proofErr w:type="gramStart"/>
            <w:r>
              <w:rPr>
                <w:b/>
                <w:color w:val="000000"/>
                <w:sz w:val="18"/>
                <w:szCs w:val="16"/>
              </w:rPr>
              <w:t>п</w:t>
            </w:r>
            <w:proofErr w:type="gramEnd"/>
            <w:r>
              <w:rPr>
                <w:b/>
                <w:color w:val="000000"/>
                <w:sz w:val="18"/>
                <w:szCs w:val="16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Pr="007D715B" w:rsidRDefault="00E72745" w:rsidP="00E72745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Номенклатурный н</w:t>
            </w:r>
            <w:r>
              <w:rPr>
                <w:b/>
                <w:color w:val="000000"/>
                <w:sz w:val="18"/>
                <w:szCs w:val="16"/>
              </w:rPr>
              <w:t>о</w:t>
            </w:r>
            <w:r>
              <w:rPr>
                <w:b/>
                <w:color w:val="000000"/>
                <w:sz w:val="18"/>
                <w:szCs w:val="16"/>
              </w:rPr>
              <w:t>мер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D715B">
              <w:rPr>
                <w:b/>
                <w:color w:val="000000"/>
                <w:sz w:val="18"/>
                <w:szCs w:val="1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D715B">
              <w:rPr>
                <w:b/>
                <w:color w:val="000000"/>
                <w:sz w:val="18"/>
                <w:szCs w:val="16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D715B">
              <w:rPr>
                <w:b/>
                <w:color w:val="000000"/>
                <w:sz w:val="18"/>
                <w:szCs w:val="16"/>
              </w:rPr>
              <w:t>Кол-во</w:t>
            </w:r>
          </w:p>
        </w:tc>
      </w:tr>
      <w:tr w:rsidR="00E72745" w:rsidTr="00C76654">
        <w:trPr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00.022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</w:tr>
      <w:tr w:rsidR="00E72745" w:rsidTr="00C76654">
        <w:trPr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10.011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10.011-01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>1МФ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03.2610.030</w:t>
            </w:r>
            <w:r w:rsidR="00C76654" w:rsidRPr="00211917">
              <w:rPr>
                <w:color w:val="000000"/>
                <w:sz w:val="18"/>
                <w:szCs w:val="16"/>
              </w:rPr>
              <w:tab/>
            </w:r>
            <w:r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 w:rsidRPr="007D715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>1МФ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03.2610.030-01</w:t>
            </w:r>
            <w:r w:rsidRPr="00211917">
              <w:rPr>
                <w:color w:val="000000"/>
                <w:sz w:val="18"/>
                <w:szCs w:val="16"/>
              </w:rPr>
              <w:tab/>
            </w:r>
            <w:r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 w:rsidRPr="007D715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1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00100016331</w:t>
            </w:r>
            <w:r w:rsidR="00E72745"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>1МФ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03.2610.030-02</w:t>
            </w:r>
            <w:r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 w:rsidRPr="007D715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  <w:r w:rsidRPr="00211917">
              <w:rPr>
                <w:color w:val="000000"/>
                <w:sz w:val="18"/>
                <w:szCs w:val="16"/>
              </w:rPr>
              <w:tab/>
            </w:r>
            <w:r w:rsidR="004B7F49">
              <w:rPr>
                <w:color w:val="000000"/>
                <w:sz w:val="18"/>
                <w:szCs w:val="16"/>
              </w:rPr>
              <w:t>00100017017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>1МФ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03.2610.030-03</w:t>
            </w:r>
            <w:r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00100017019</w:t>
            </w:r>
            <w:r w:rsidR="00E72745"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</w:t>
            </w:r>
            <w:r w:rsidRPr="00211917">
              <w:rPr>
                <w:color w:val="000000"/>
                <w:sz w:val="18"/>
                <w:szCs w:val="16"/>
              </w:rPr>
              <w:t xml:space="preserve">руба 159х13 </w:t>
            </w:r>
            <w:r>
              <w:rPr>
                <w:color w:val="000000"/>
                <w:sz w:val="18"/>
                <w:szCs w:val="16"/>
              </w:rPr>
              <w:t>ст.12Х</w:t>
            </w:r>
            <w:r w:rsidRPr="00211917">
              <w:rPr>
                <w:color w:val="000000"/>
                <w:sz w:val="18"/>
                <w:szCs w:val="16"/>
              </w:rPr>
              <w:t>1МФ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03.2610.030-04</w:t>
            </w:r>
            <w:r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00100016334</w:t>
            </w:r>
            <w:r w:rsidR="00E72745"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>1МФ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03.2610.030-05</w:t>
            </w:r>
            <w:r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  <w:r w:rsidRPr="00211917">
              <w:rPr>
                <w:color w:val="000000"/>
                <w:sz w:val="18"/>
                <w:szCs w:val="16"/>
              </w:rPr>
              <w:tab/>
            </w:r>
            <w:r w:rsidR="004B7F49">
              <w:rPr>
                <w:color w:val="000000"/>
                <w:sz w:val="18"/>
                <w:szCs w:val="16"/>
              </w:rPr>
              <w:t>00100016335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>1МФ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03.2610.030-06</w:t>
            </w:r>
            <w:r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00100016336</w:t>
            </w:r>
            <w:r w:rsidR="00E72745"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>1МФ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03.2610.030-07</w:t>
            </w:r>
            <w:r w:rsidRPr="00211917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00100016514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211917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</w:t>
            </w:r>
            <w:r w:rsidR="00C76654"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00100016515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211917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</w:t>
            </w:r>
            <w:r w:rsidR="00C76654">
              <w:rPr>
                <w:color w:val="000000"/>
                <w:sz w:val="18"/>
                <w:szCs w:val="16"/>
              </w:rPr>
              <w:t>1-01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4B7F49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211917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</w:t>
            </w:r>
            <w:r w:rsidR="00C76654">
              <w:rPr>
                <w:color w:val="000000"/>
                <w:sz w:val="18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00100016328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211917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</w:t>
            </w:r>
            <w:r w:rsidR="00C76654">
              <w:rPr>
                <w:color w:val="000000"/>
                <w:sz w:val="18"/>
                <w:szCs w:val="16"/>
              </w:rPr>
              <w:t>2-01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00100017016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211917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</w:t>
            </w:r>
            <w:r w:rsidR="00C76654">
              <w:rPr>
                <w:color w:val="000000"/>
                <w:sz w:val="18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00100017018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211917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</w:t>
            </w:r>
            <w:r w:rsidR="00C76654">
              <w:rPr>
                <w:color w:val="000000"/>
                <w:sz w:val="18"/>
                <w:szCs w:val="16"/>
              </w:rPr>
              <w:t>3-01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00100016518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211917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</w:t>
            </w:r>
            <w:r w:rsidR="00C76654">
              <w:rPr>
                <w:color w:val="000000"/>
                <w:sz w:val="18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00100016519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211917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03.2610.03</w:t>
            </w:r>
            <w:r w:rsidR="00C76654">
              <w:rPr>
                <w:color w:val="000000"/>
                <w:sz w:val="18"/>
                <w:szCs w:val="16"/>
              </w:rPr>
              <w:t>4-01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D715B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211917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00.027/338245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05.037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Труба 159х13 ст.12Х1МФ </w:t>
            </w:r>
            <w:r w:rsidR="00C76654">
              <w:rPr>
                <w:color w:val="000000"/>
                <w:sz w:val="18"/>
                <w:szCs w:val="16"/>
              </w:rPr>
              <w:t xml:space="preserve"> черт. 03.2605.037-01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Труба 159х13 ст.12Х1МФ </w:t>
            </w:r>
            <w:r w:rsidR="00C76654">
              <w:rPr>
                <w:color w:val="000000"/>
                <w:sz w:val="18"/>
                <w:szCs w:val="16"/>
              </w:rPr>
              <w:t xml:space="preserve"> черт. 03.2605</w:t>
            </w:r>
            <w:r w:rsidR="00C76654" w:rsidRPr="00211917">
              <w:rPr>
                <w:color w:val="000000"/>
                <w:sz w:val="18"/>
                <w:szCs w:val="16"/>
              </w:rPr>
              <w:t>.03</w:t>
            </w:r>
            <w:r w:rsidR="00C76654">
              <w:rPr>
                <w:color w:val="000000"/>
                <w:sz w:val="18"/>
                <w:szCs w:val="16"/>
              </w:rPr>
              <w:t>7-02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Труба 159х13 ст.12Х1МФ </w:t>
            </w:r>
            <w:r w:rsidR="00C76654">
              <w:rPr>
                <w:color w:val="000000"/>
                <w:sz w:val="18"/>
                <w:szCs w:val="16"/>
              </w:rPr>
              <w:t xml:space="preserve"> черт. 03.2605</w:t>
            </w:r>
            <w:r w:rsidR="00C76654" w:rsidRPr="00211917">
              <w:rPr>
                <w:color w:val="000000"/>
                <w:sz w:val="18"/>
                <w:szCs w:val="16"/>
              </w:rPr>
              <w:t>.03</w:t>
            </w:r>
            <w:r w:rsidR="00C76654">
              <w:rPr>
                <w:color w:val="000000"/>
                <w:sz w:val="18"/>
                <w:szCs w:val="16"/>
              </w:rPr>
              <w:t>7-03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05.043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05.043-01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05.043-02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05.043-03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lastRenderedPageBreak/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00100012540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05.044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05.044-01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</w:t>
            </w:r>
            <w:r w:rsidR="00C76654">
              <w:rPr>
                <w:color w:val="000000"/>
                <w:sz w:val="18"/>
                <w:szCs w:val="16"/>
              </w:rPr>
              <w:t>05.044-02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2F3891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</w:t>
            </w:r>
            <w:r w:rsidR="00C76654">
              <w:rPr>
                <w:color w:val="000000"/>
                <w:sz w:val="18"/>
                <w:szCs w:val="16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</w:t>
            </w:r>
            <w:r w:rsidR="00C76654">
              <w:rPr>
                <w:color w:val="000000"/>
                <w:sz w:val="18"/>
                <w:szCs w:val="16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A732FB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</w:t>
            </w:r>
            <w:r w:rsidR="00C76654">
              <w:rPr>
                <w:color w:val="000000"/>
                <w:sz w:val="18"/>
                <w:szCs w:val="16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A732FB" w:rsidP="0008483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00100016467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Труба 159х13 ст.12Х</w:t>
            </w:r>
            <w:r w:rsidRPr="00211917">
              <w:rPr>
                <w:color w:val="000000"/>
                <w:sz w:val="18"/>
                <w:szCs w:val="16"/>
              </w:rPr>
              <w:t xml:space="preserve">1МФ </w:t>
            </w:r>
            <w:r w:rsidR="00C76654" w:rsidRPr="00211917">
              <w:rPr>
                <w:color w:val="000000"/>
                <w:sz w:val="18"/>
                <w:szCs w:val="16"/>
              </w:rPr>
              <w:t xml:space="preserve"> черт. 03.2610.0</w:t>
            </w:r>
            <w:r w:rsidR="00C76654">
              <w:rPr>
                <w:color w:val="000000"/>
                <w:sz w:val="18"/>
                <w:szCs w:val="16"/>
              </w:rPr>
              <w:t>29-01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Pr="00CE0CDD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Pr="00CE0CDD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 w:rsidRPr="00CE0CDD">
              <w:rPr>
                <w:color w:val="000000"/>
                <w:sz w:val="18"/>
                <w:szCs w:val="16"/>
              </w:rPr>
              <w:t>Труба 219x20 ст.20 L=6903</w:t>
            </w:r>
            <w:r>
              <w:rPr>
                <w:color w:val="000000"/>
                <w:sz w:val="18"/>
                <w:szCs w:val="16"/>
              </w:rPr>
              <w:t xml:space="preserve"> </w:t>
            </w:r>
            <w:r w:rsidR="00C76654">
              <w:rPr>
                <w:color w:val="000000"/>
                <w:sz w:val="18"/>
                <w:szCs w:val="16"/>
              </w:rPr>
              <w:t xml:space="preserve"> черт. </w:t>
            </w:r>
            <w:r w:rsidR="00C76654" w:rsidRPr="00CE0CDD">
              <w:rPr>
                <w:color w:val="000000"/>
                <w:sz w:val="18"/>
                <w:szCs w:val="16"/>
              </w:rPr>
              <w:t>ЗКО.20431.010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Pr="00CE0CDD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Pr="00CE0CDD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 w:rsidRPr="00CE0CDD">
              <w:rPr>
                <w:color w:val="000000"/>
                <w:sz w:val="18"/>
                <w:szCs w:val="16"/>
              </w:rPr>
              <w:t>Труба 219x20 ст.20 L=7419</w:t>
            </w:r>
            <w:r>
              <w:rPr>
                <w:color w:val="000000"/>
                <w:sz w:val="18"/>
                <w:szCs w:val="16"/>
              </w:rPr>
              <w:t xml:space="preserve"> </w:t>
            </w:r>
            <w:r w:rsidR="00C76654">
              <w:rPr>
                <w:color w:val="000000"/>
                <w:sz w:val="18"/>
                <w:szCs w:val="16"/>
              </w:rPr>
              <w:t xml:space="preserve"> черт. </w:t>
            </w:r>
            <w:r w:rsidR="00C76654" w:rsidRPr="00CE0CDD">
              <w:rPr>
                <w:color w:val="000000"/>
                <w:sz w:val="18"/>
                <w:szCs w:val="16"/>
              </w:rPr>
              <w:t>ЗКО.20431.011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Pr="00CE0CDD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Pr="00CE0CDD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 w:rsidRPr="00CE0CDD">
              <w:rPr>
                <w:color w:val="000000"/>
                <w:sz w:val="18"/>
                <w:szCs w:val="16"/>
              </w:rPr>
              <w:t>Труба 219x20 ст.20 L=8114</w:t>
            </w:r>
            <w:r>
              <w:rPr>
                <w:color w:val="000000"/>
                <w:sz w:val="18"/>
                <w:szCs w:val="16"/>
              </w:rPr>
              <w:t xml:space="preserve"> </w:t>
            </w:r>
            <w:r w:rsidR="00C76654">
              <w:rPr>
                <w:color w:val="000000"/>
                <w:sz w:val="18"/>
                <w:szCs w:val="16"/>
              </w:rPr>
              <w:t xml:space="preserve"> черт. </w:t>
            </w:r>
            <w:r w:rsidR="00C76654" w:rsidRPr="00CE0CDD">
              <w:rPr>
                <w:color w:val="000000"/>
                <w:sz w:val="18"/>
                <w:szCs w:val="16"/>
              </w:rPr>
              <w:t>ЗКО.20431.012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Труба </w:t>
            </w:r>
            <w:r w:rsidRPr="00DB4A74">
              <w:rPr>
                <w:color w:val="000000"/>
                <w:sz w:val="18"/>
                <w:szCs w:val="16"/>
              </w:rPr>
              <w:t>219×20</w:t>
            </w:r>
            <w:r>
              <w:rPr>
                <w:color w:val="000000"/>
                <w:sz w:val="18"/>
                <w:szCs w:val="16"/>
              </w:rPr>
              <w:t xml:space="preserve"> ст.</w:t>
            </w:r>
            <w:r w:rsidRPr="00DB4A74">
              <w:rPr>
                <w:color w:val="000000"/>
                <w:sz w:val="18"/>
                <w:szCs w:val="16"/>
              </w:rPr>
              <w:t>20</w:t>
            </w:r>
            <w:r>
              <w:rPr>
                <w:color w:val="000000"/>
                <w:sz w:val="18"/>
                <w:szCs w:val="16"/>
              </w:rPr>
              <w:t xml:space="preserve"> </w:t>
            </w:r>
            <w:r w:rsidR="00C76654">
              <w:rPr>
                <w:color w:val="000000"/>
                <w:sz w:val="18"/>
                <w:szCs w:val="16"/>
              </w:rPr>
              <w:t xml:space="preserve"> черт. </w:t>
            </w:r>
            <w:r w:rsidR="00C76654" w:rsidRPr="00DB4A74">
              <w:rPr>
                <w:color w:val="000000"/>
                <w:sz w:val="18"/>
                <w:szCs w:val="16"/>
              </w:rPr>
              <w:t>328112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Труба </w:t>
            </w:r>
            <w:r w:rsidRPr="00DB4A74">
              <w:rPr>
                <w:color w:val="000000"/>
                <w:sz w:val="18"/>
                <w:szCs w:val="16"/>
              </w:rPr>
              <w:t>219×20</w:t>
            </w:r>
            <w:r>
              <w:rPr>
                <w:color w:val="000000"/>
                <w:sz w:val="18"/>
                <w:szCs w:val="16"/>
              </w:rPr>
              <w:t xml:space="preserve"> ст.</w:t>
            </w:r>
            <w:r w:rsidRPr="00DB4A74">
              <w:rPr>
                <w:color w:val="000000"/>
                <w:sz w:val="18"/>
                <w:szCs w:val="16"/>
              </w:rPr>
              <w:t>20</w:t>
            </w:r>
            <w:r>
              <w:rPr>
                <w:color w:val="000000"/>
                <w:sz w:val="18"/>
                <w:szCs w:val="16"/>
              </w:rPr>
              <w:t xml:space="preserve"> </w:t>
            </w:r>
            <w:r w:rsidR="00C76654">
              <w:rPr>
                <w:color w:val="000000"/>
                <w:sz w:val="18"/>
                <w:szCs w:val="16"/>
              </w:rPr>
              <w:t xml:space="preserve"> черт. </w:t>
            </w:r>
            <w:r w:rsidR="00C76654" w:rsidRPr="00DB4A74">
              <w:rPr>
                <w:color w:val="000000"/>
                <w:sz w:val="18"/>
                <w:szCs w:val="16"/>
              </w:rPr>
              <w:t>32811</w:t>
            </w:r>
            <w:r w:rsidR="00C76654">
              <w:rPr>
                <w:color w:val="000000"/>
                <w:sz w:val="18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Труба </w:t>
            </w:r>
            <w:r w:rsidRPr="00DB4A74">
              <w:rPr>
                <w:color w:val="000000"/>
                <w:sz w:val="18"/>
                <w:szCs w:val="16"/>
              </w:rPr>
              <w:t>219×20</w:t>
            </w:r>
            <w:r>
              <w:rPr>
                <w:color w:val="000000"/>
                <w:sz w:val="18"/>
                <w:szCs w:val="16"/>
              </w:rPr>
              <w:t xml:space="preserve"> ст.</w:t>
            </w:r>
            <w:r w:rsidRPr="00DB4A74">
              <w:rPr>
                <w:color w:val="000000"/>
                <w:sz w:val="18"/>
                <w:szCs w:val="16"/>
              </w:rPr>
              <w:t>20</w:t>
            </w:r>
            <w:r>
              <w:rPr>
                <w:color w:val="000000"/>
                <w:sz w:val="18"/>
                <w:szCs w:val="16"/>
              </w:rPr>
              <w:t xml:space="preserve"> </w:t>
            </w:r>
            <w:r w:rsidR="00C76654">
              <w:rPr>
                <w:color w:val="000000"/>
                <w:sz w:val="18"/>
                <w:szCs w:val="16"/>
              </w:rPr>
              <w:t xml:space="preserve"> черт. </w:t>
            </w:r>
            <w:r w:rsidR="00C76654" w:rsidRPr="00DB4A74">
              <w:rPr>
                <w:color w:val="000000"/>
                <w:sz w:val="18"/>
                <w:szCs w:val="16"/>
              </w:rPr>
              <w:t>32811</w:t>
            </w:r>
            <w:r w:rsidR="00C76654">
              <w:rPr>
                <w:color w:val="000000"/>
                <w:sz w:val="18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Труба </w:t>
            </w:r>
            <w:r w:rsidRPr="00DB4A74">
              <w:rPr>
                <w:color w:val="000000"/>
                <w:sz w:val="18"/>
                <w:szCs w:val="16"/>
              </w:rPr>
              <w:t>219×20</w:t>
            </w:r>
            <w:r>
              <w:rPr>
                <w:color w:val="000000"/>
                <w:sz w:val="18"/>
                <w:szCs w:val="16"/>
              </w:rPr>
              <w:t xml:space="preserve"> ст.</w:t>
            </w:r>
            <w:r w:rsidRPr="00DB4A74">
              <w:rPr>
                <w:color w:val="000000"/>
                <w:sz w:val="18"/>
                <w:szCs w:val="16"/>
              </w:rPr>
              <w:t>20</w:t>
            </w:r>
            <w:r>
              <w:rPr>
                <w:color w:val="000000"/>
                <w:sz w:val="18"/>
                <w:szCs w:val="16"/>
              </w:rPr>
              <w:t xml:space="preserve"> </w:t>
            </w:r>
            <w:r w:rsidR="00C76654">
              <w:rPr>
                <w:color w:val="000000"/>
                <w:sz w:val="18"/>
                <w:szCs w:val="16"/>
              </w:rPr>
              <w:t xml:space="preserve"> черт. </w:t>
            </w:r>
            <w:r w:rsidR="00C76654" w:rsidRPr="00DB4A74">
              <w:rPr>
                <w:color w:val="000000"/>
                <w:sz w:val="18"/>
                <w:szCs w:val="16"/>
              </w:rPr>
              <w:t>3281</w:t>
            </w:r>
            <w:r w:rsidR="00C76654">
              <w:rPr>
                <w:color w:val="000000"/>
                <w:sz w:val="18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E72745" w:rsidTr="00C76654">
        <w:trPr>
          <w:trHeight w:val="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45" w:rsidRDefault="00E72745" w:rsidP="0008483B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Труба </w:t>
            </w:r>
            <w:r w:rsidRPr="00DB4A74">
              <w:rPr>
                <w:color w:val="000000"/>
                <w:sz w:val="18"/>
                <w:szCs w:val="16"/>
              </w:rPr>
              <w:t>219×20</w:t>
            </w:r>
            <w:r>
              <w:rPr>
                <w:color w:val="000000"/>
                <w:sz w:val="18"/>
                <w:szCs w:val="16"/>
              </w:rPr>
              <w:t xml:space="preserve"> ст.</w:t>
            </w:r>
            <w:r w:rsidRPr="00DB4A74">
              <w:rPr>
                <w:color w:val="000000"/>
                <w:sz w:val="18"/>
                <w:szCs w:val="16"/>
              </w:rPr>
              <w:t>20</w:t>
            </w:r>
            <w:r>
              <w:rPr>
                <w:color w:val="000000"/>
                <w:sz w:val="18"/>
                <w:szCs w:val="16"/>
              </w:rPr>
              <w:t xml:space="preserve"> </w:t>
            </w:r>
            <w:r w:rsidR="00C76654">
              <w:rPr>
                <w:color w:val="000000"/>
                <w:sz w:val="18"/>
                <w:szCs w:val="16"/>
              </w:rPr>
              <w:t xml:space="preserve"> черт. </w:t>
            </w:r>
            <w:r w:rsidR="00C76654" w:rsidRPr="00DB4A74">
              <w:rPr>
                <w:color w:val="000000"/>
                <w:sz w:val="18"/>
                <w:szCs w:val="16"/>
              </w:rPr>
              <w:t>3281</w:t>
            </w:r>
            <w:r w:rsidR="00C76654">
              <w:rPr>
                <w:color w:val="000000"/>
                <w:sz w:val="18"/>
                <w:szCs w:val="16"/>
              </w:rPr>
              <w:t>09-01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45" w:rsidRPr="007D715B" w:rsidRDefault="00E72745" w:rsidP="00E7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</w:tbl>
    <w:p w:rsidR="003A3C3E" w:rsidRDefault="003A3C3E" w:rsidP="003A3C3E">
      <w:pPr>
        <w:jc w:val="both"/>
      </w:pPr>
    </w:p>
    <w:p w:rsidR="00B13438" w:rsidRDefault="00B13438" w:rsidP="00B13438">
      <w:pPr>
        <w:ind w:firstLine="708"/>
        <w:jc w:val="both"/>
      </w:pPr>
      <w:r w:rsidRPr="00B13438">
        <w:t>Остальные материалы и запасные части для выполнения заявляемых объемов работ поставляются Подрядчиком по согласованию с Заказчиком в согласованные Сторонами ср</w:t>
      </w:r>
      <w:r w:rsidRPr="00B13438">
        <w:t>о</w:t>
      </w:r>
      <w:r w:rsidRPr="00B13438">
        <w:t>ки. При наличии необходимых материалов на складе Заказчика по согласованию сторон  Подрядчик получает их у Заказчика.</w:t>
      </w:r>
      <w:r w:rsidRPr="00FC1B1D">
        <w:rPr>
          <w:color w:val="FF0000"/>
        </w:rPr>
        <w:t xml:space="preserve"> </w:t>
      </w:r>
    </w:p>
    <w:p w:rsidR="00B13438" w:rsidRDefault="00B13438" w:rsidP="00B13438"/>
    <w:p w:rsidR="00B13438" w:rsidRDefault="00B13438" w:rsidP="00B13438"/>
    <w:p w:rsidR="00B13438" w:rsidRDefault="00B13438" w:rsidP="00B13438">
      <w:r>
        <w:t>Укрупненный перечень материалов, поставляемых подрядчиком для производства работ: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40"/>
        <w:gridCol w:w="3685"/>
        <w:gridCol w:w="1292"/>
        <w:gridCol w:w="2183"/>
        <w:gridCol w:w="2046"/>
      </w:tblGrid>
      <w:tr w:rsidR="00B13438" w:rsidTr="00B134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Наименование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Ед. изм</w:t>
            </w:r>
            <w:r>
              <w:t>е</w:t>
            </w:r>
            <w:r>
              <w:t>рения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Количество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Ориентировочная стоимость, тыс. руб. без НДС</w:t>
            </w:r>
          </w:p>
        </w:tc>
      </w:tr>
      <w:tr w:rsidR="00B13438" w:rsidTr="00B134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rPr>
                <w:sz w:val="22"/>
                <w:szCs w:val="22"/>
                <w:lang w:eastAsia="en-US"/>
              </w:rPr>
            </w:pPr>
            <w:r>
              <w:t xml:space="preserve">Маты </w:t>
            </w:r>
            <w:proofErr w:type="spellStart"/>
            <w:r>
              <w:t>минераловатные</w:t>
            </w:r>
            <w:proofErr w:type="spellEnd"/>
            <w:r>
              <w:t xml:space="preserve"> с обкла</w:t>
            </w:r>
            <w:r>
              <w:t>д</w:t>
            </w:r>
            <w:r>
              <w:t>кой металлической сеткой с о</w:t>
            </w:r>
            <w:r>
              <w:t>д</w:t>
            </w:r>
            <w:r>
              <w:t>ной стороны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350</w:t>
            </w:r>
          </w:p>
        </w:tc>
      </w:tr>
      <w:tr w:rsidR="00B13438" w:rsidTr="00B134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rPr>
                <w:sz w:val="22"/>
                <w:szCs w:val="22"/>
                <w:lang w:eastAsia="en-US"/>
              </w:rPr>
            </w:pPr>
            <w:proofErr w:type="gramStart"/>
            <w:r>
              <w:t>Сталь</w:t>
            </w:r>
            <w:proofErr w:type="gramEnd"/>
            <w:r>
              <w:t xml:space="preserve"> оцинкованная 0,55 мм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965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200</w:t>
            </w:r>
          </w:p>
        </w:tc>
      </w:tr>
      <w:tr w:rsidR="00B13438" w:rsidTr="00B134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rPr>
                <w:sz w:val="22"/>
                <w:szCs w:val="22"/>
                <w:lang w:eastAsia="en-US"/>
              </w:rPr>
            </w:pPr>
            <w:r>
              <w:t>Смесь обмазочная СОВТ-600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1,5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75</w:t>
            </w:r>
          </w:p>
        </w:tc>
      </w:tr>
      <w:tr w:rsidR="00B13438" w:rsidTr="00B134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rPr>
                <w:sz w:val="22"/>
                <w:szCs w:val="22"/>
                <w:lang w:eastAsia="en-US"/>
              </w:rPr>
            </w:pPr>
            <w:r>
              <w:t xml:space="preserve">Плиты </w:t>
            </w:r>
            <w:proofErr w:type="spellStart"/>
            <w:r>
              <w:t>минераловатные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40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125</w:t>
            </w:r>
          </w:p>
        </w:tc>
      </w:tr>
      <w:tr w:rsidR="00B13438" w:rsidTr="00B134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rPr>
                <w:sz w:val="22"/>
                <w:szCs w:val="22"/>
                <w:lang w:eastAsia="en-US"/>
              </w:rPr>
            </w:pPr>
            <w:r>
              <w:t>Сетка рабица15х15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</w:t>
            </w:r>
          </w:p>
        </w:tc>
      </w:tr>
      <w:tr w:rsidR="00B13438" w:rsidTr="00B134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rPr>
                <w:sz w:val="22"/>
                <w:szCs w:val="22"/>
                <w:lang w:eastAsia="en-US"/>
              </w:rPr>
            </w:pPr>
            <w:r>
              <w:t>Доска обрезная пропитанная 40 мм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85</w:t>
            </w:r>
          </w:p>
        </w:tc>
      </w:tr>
      <w:tr w:rsidR="00B13438" w:rsidTr="00B134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rPr>
                <w:sz w:val="22"/>
                <w:szCs w:val="22"/>
                <w:lang w:eastAsia="en-US"/>
              </w:rPr>
            </w:pPr>
            <w:proofErr w:type="gramStart"/>
            <w:r>
              <w:t>Расходные материалы (швеллер, уголок, электроды, круги отре</w:t>
            </w:r>
            <w:r>
              <w:t>з</w:t>
            </w:r>
            <w:r>
              <w:t>ные, круги шлифовальные, пр</w:t>
            </w:r>
            <w:r>
              <w:t>о</w:t>
            </w:r>
            <w:r>
              <w:t xml:space="preserve">волока вязальная, </w:t>
            </w:r>
            <w:proofErr w:type="spellStart"/>
            <w:r>
              <w:t>саморезы</w:t>
            </w:r>
            <w:proofErr w:type="spellEnd"/>
            <w:r>
              <w:t>, гвозди, и др.)</w:t>
            </w:r>
            <w:proofErr w:type="gram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rPr>
                <w:sz w:val="22"/>
                <w:szCs w:val="22"/>
                <w:lang w:eastAsia="en-US"/>
              </w:rPr>
            </w:pPr>
            <w:r>
              <w:t>в объеме, необх</w:t>
            </w:r>
            <w:r>
              <w:t>о</w:t>
            </w:r>
            <w:r>
              <w:t>димом для выпо</w:t>
            </w:r>
            <w:r>
              <w:t>л</w:t>
            </w:r>
            <w:r>
              <w:t>нения работ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38" w:rsidRDefault="00B13438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3041</w:t>
            </w:r>
          </w:p>
        </w:tc>
      </w:tr>
    </w:tbl>
    <w:p w:rsidR="00B13438" w:rsidRDefault="00B13438" w:rsidP="00B13438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B13438" w:rsidRDefault="00B13438" w:rsidP="003A3C3E">
      <w:pPr>
        <w:ind w:firstLine="708"/>
        <w:jc w:val="both"/>
        <w:rPr>
          <w:highlight w:val="yellow"/>
        </w:rPr>
      </w:pPr>
    </w:p>
    <w:p w:rsidR="004A70CD" w:rsidRDefault="003A3C3E" w:rsidP="003A3C3E">
      <w:pPr>
        <w:ind w:firstLine="708"/>
        <w:jc w:val="both"/>
      </w:pPr>
      <w:r>
        <w:t xml:space="preserve">3.2 </w:t>
      </w:r>
      <w:r w:rsidR="004A70CD" w:rsidRPr="003A3C3E">
        <w:t xml:space="preserve">Стоимость запасных частей и материалов, а также затраты на комплектацию должны быть подтверждены соответствующими документами. Стоимость запасных частей и материалов должна входить в </w:t>
      </w:r>
      <w:r w:rsidR="00264FE4" w:rsidRPr="003A3C3E">
        <w:t xml:space="preserve">общую </w:t>
      </w:r>
      <w:r w:rsidR="004A70CD" w:rsidRPr="003A3C3E">
        <w:t>стоимость</w:t>
      </w:r>
      <w:r w:rsidR="00360971" w:rsidRPr="003A3C3E">
        <w:t xml:space="preserve"> работ</w:t>
      </w:r>
      <w:r w:rsidR="004A70CD" w:rsidRPr="003A3C3E">
        <w:t>. Запасные части и материалы, треб</w:t>
      </w:r>
      <w:r w:rsidR="004A70CD" w:rsidRPr="003A3C3E">
        <w:t>у</w:t>
      </w:r>
      <w:r w:rsidR="004A70CD" w:rsidRPr="003A3C3E">
        <w:t>ющиеся дополнительно по результатам дефектации, могут быть поставлены подрядчиком по дополнительному соглашению</w:t>
      </w:r>
      <w:r w:rsidR="00FD7429" w:rsidRPr="003A3C3E">
        <w:t xml:space="preserve"> в согласованные Сторонами сроки</w:t>
      </w:r>
      <w:r w:rsidR="004A70CD" w:rsidRPr="003A3C3E">
        <w:t>.</w:t>
      </w:r>
    </w:p>
    <w:p w:rsidR="004A70CD" w:rsidRDefault="00813166" w:rsidP="00813166">
      <w:pPr>
        <w:ind w:firstLine="708"/>
        <w:jc w:val="both"/>
      </w:pPr>
      <w:proofErr w:type="gramStart"/>
      <w:r>
        <w:t>3.3</w:t>
      </w:r>
      <w:r w:rsidR="004A70CD" w:rsidRPr="003A3C3E">
        <w:t xml:space="preserve"> </w:t>
      </w:r>
      <w:r w:rsidR="00C760BE" w:rsidRPr="003A3C3E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</w:t>
      </w:r>
      <w:r w:rsidR="00C760BE" w:rsidRPr="003A3C3E">
        <w:t>а</w:t>
      </w:r>
      <w:r w:rsidR="00C760BE" w:rsidRPr="003A3C3E">
        <w:t>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  <w:r w:rsidR="00C760BE" w:rsidRPr="003A3C3E">
        <w:rPr>
          <w:color w:val="FF0000"/>
        </w:rPr>
        <w:t xml:space="preserve"> </w:t>
      </w:r>
      <w:r w:rsidR="00635DFF" w:rsidRPr="003A3C3E">
        <w:t>Запасные части и изделия для ремонта котла БКЗ-420-140 НГМ</w:t>
      </w:r>
      <w:proofErr w:type="gramStart"/>
      <w:r w:rsidR="00635DFF" w:rsidRPr="003A3C3E">
        <w:t>4</w:t>
      </w:r>
      <w:proofErr w:type="gramEnd"/>
      <w:r w:rsidR="00635DFF" w:rsidRPr="003A3C3E">
        <w:t xml:space="preserve"> должны закупаться подря</w:t>
      </w:r>
      <w:r w:rsidR="00635DFF" w:rsidRPr="003A3C3E">
        <w:t>д</w:t>
      </w:r>
      <w:r w:rsidR="00635DFF" w:rsidRPr="003A3C3E">
        <w:t>чиком у завода - изготовителя ОАО «</w:t>
      </w:r>
      <w:proofErr w:type="spellStart"/>
      <w:r w:rsidR="00635DFF" w:rsidRPr="003A3C3E">
        <w:t>Сибэнергомаш</w:t>
      </w:r>
      <w:proofErr w:type="spellEnd"/>
      <w:r w:rsidR="00635DFF" w:rsidRPr="003A3C3E">
        <w:t>» или его официальных дилеров.</w:t>
      </w:r>
    </w:p>
    <w:p w:rsidR="004A70CD" w:rsidRDefault="00813166" w:rsidP="00813166">
      <w:pPr>
        <w:ind w:firstLine="708"/>
        <w:jc w:val="both"/>
      </w:pPr>
      <w:r>
        <w:lastRenderedPageBreak/>
        <w:t>3.4</w:t>
      </w:r>
      <w:r w:rsidR="00F47E1A" w:rsidRPr="003A3C3E">
        <w:t xml:space="preserve"> П</w:t>
      </w:r>
      <w:r w:rsidR="004A70CD" w:rsidRPr="003A3C3E">
        <w:t>одрядчик совместно с заказчиком обеспечивает входной контроль поставляемых материалов и запасных частей.</w:t>
      </w:r>
    </w:p>
    <w:p w:rsidR="004A70CD" w:rsidRDefault="00813166" w:rsidP="00813166">
      <w:pPr>
        <w:ind w:firstLine="708"/>
        <w:jc w:val="both"/>
      </w:pPr>
      <w:r>
        <w:t xml:space="preserve">3.5 </w:t>
      </w:r>
      <w:r w:rsidR="00F47E1A" w:rsidRPr="003A3C3E">
        <w:t>П</w:t>
      </w:r>
      <w:r w:rsidR="004A70CD" w:rsidRPr="003A3C3E">
        <w:t>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A7834" w:rsidRDefault="00813166" w:rsidP="00813166">
      <w:pPr>
        <w:ind w:firstLine="708"/>
        <w:jc w:val="both"/>
      </w:pPr>
      <w:r>
        <w:t>3.6</w:t>
      </w:r>
      <w:proofErr w:type="gramStart"/>
      <w:r w:rsidR="009A7834" w:rsidRPr="003A3C3E">
        <w:t xml:space="preserve"> П</w:t>
      </w:r>
      <w:proofErr w:type="gramEnd"/>
      <w:r w:rsidR="009A7834" w:rsidRPr="003A3C3E">
        <w:t>ри выполнении теплоизоляционных работ Подрядчик обязан использовать мат</w:t>
      </w:r>
      <w:r w:rsidR="009A7834" w:rsidRPr="003A3C3E">
        <w:t>е</w:t>
      </w:r>
      <w:r w:rsidR="009A7834" w:rsidRPr="003A3C3E">
        <w:t>риалы, не содержащие асбест. Тип используемых теплоизоляционных материалов должен быть предварительно согласован с Заказчиком.</w:t>
      </w:r>
    </w:p>
    <w:p w:rsidR="00264FE4" w:rsidRDefault="00813166" w:rsidP="00813166">
      <w:pPr>
        <w:ind w:firstLine="708"/>
        <w:jc w:val="both"/>
      </w:pPr>
      <w:r>
        <w:t>3.7</w:t>
      </w:r>
      <w:r w:rsidR="0041140B" w:rsidRPr="003A3C3E">
        <w:t xml:space="preserve"> </w:t>
      </w:r>
      <w:r w:rsidR="00F47E1A" w:rsidRPr="003A3C3E">
        <w:t>П</w:t>
      </w:r>
      <w:r w:rsidR="004A70CD" w:rsidRPr="003A3C3E">
        <w:t>одрядчик самостоятельно обеспечивает доставку запасных частей и материалов к месту производства работ.</w:t>
      </w:r>
    </w:p>
    <w:p w:rsidR="00074D5F" w:rsidRDefault="00813166" w:rsidP="00813166">
      <w:pPr>
        <w:ind w:firstLine="708"/>
        <w:jc w:val="both"/>
      </w:pPr>
      <w:r>
        <w:t>3.8</w:t>
      </w:r>
      <w:r w:rsidR="00F640D6" w:rsidRPr="003A3C3E">
        <w:t xml:space="preserve"> П</w:t>
      </w:r>
      <w:r w:rsidR="00BD19A0" w:rsidRPr="003A3C3E">
        <w:t>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13869" w:rsidRPr="009010C6" w:rsidRDefault="00513869" w:rsidP="00513869">
      <w:pPr>
        <w:pStyle w:val="22"/>
        <w:tabs>
          <w:tab w:val="clear" w:pos="1134"/>
          <w:tab w:val="left" w:pos="900"/>
        </w:tabs>
        <w:spacing w:before="0" w:after="0"/>
        <w:ind w:left="0" w:firstLine="0"/>
        <w:jc w:val="center"/>
        <w:rPr>
          <w:sz w:val="24"/>
        </w:rPr>
      </w:pPr>
      <w:r w:rsidRPr="009010C6">
        <w:rPr>
          <w:sz w:val="24"/>
        </w:rPr>
        <w:t>Требования к сроку действия Заявки.</w:t>
      </w:r>
    </w:p>
    <w:p w:rsidR="00513869" w:rsidRPr="009010C6" w:rsidRDefault="00513869" w:rsidP="00513869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 w:rsidRPr="009010C6">
        <w:tab/>
      </w:r>
      <w:r w:rsidRPr="009010C6">
        <w:rPr>
          <w:sz w:val="24"/>
        </w:rPr>
        <w:t xml:space="preserve">Заявка действительна в течение срока, указанного Участником в письме о подаче оферты. В любом случае этот срок </w:t>
      </w:r>
      <w:r w:rsidRPr="009010C6">
        <w:rPr>
          <w:b/>
          <w:i/>
          <w:sz w:val="24"/>
        </w:rPr>
        <w:t>не должен быть менее 6</w:t>
      </w:r>
      <w:r w:rsidRPr="009010C6">
        <w:rPr>
          <w:b/>
          <w:bCs/>
          <w:i/>
          <w:sz w:val="24"/>
        </w:rPr>
        <w:t>0</w:t>
      </w:r>
      <w:r w:rsidRPr="009010C6">
        <w:rPr>
          <w:b/>
          <w:i/>
          <w:sz w:val="24"/>
        </w:rPr>
        <w:t xml:space="preserve"> календарных дней</w:t>
      </w:r>
      <w:r w:rsidRPr="009010C6">
        <w:rPr>
          <w:sz w:val="24"/>
        </w:rPr>
        <w:t xml:space="preserve"> со дня, следующего за днем окончания приема Заявок. </w:t>
      </w:r>
      <w:r w:rsidRPr="009010C6">
        <w:rPr>
          <w:b/>
          <w:i/>
          <w:sz w:val="24"/>
        </w:rPr>
        <w:t>Указание меньшего срока может быть о</w:t>
      </w:r>
      <w:r w:rsidRPr="009010C6">
        <w:rPr>
          <w:b/>
          <w:i/>
          <w:sz w:val="24"/>
        </w:rPr>
        <w:t>с</w:t>
      </w:r>
      <w:r w:rsidRPr="009010C6">
        <w:rPr>
          <w:b/>
          <w:i/>
          <w:sz w:val="24"/>
        </w:rPr>
        <w:t>нованием для отклонения Заявок.</w:t>
      </w:r>
    </w:p>
    <w:p w:rsidR="00513869" w:rsidRPr="009010C6" w:rsidRDefault="00513869" w:rsidP="00513869">
      <w:pPr>
        <w:shd w:val="clear" w:color="auto" w:fill="FFFFFF"/>
        <w:spacing w:before="120" w:line="274" w:lineRule="exact"/>
        <w:ind w:right="45"/>
        <w:jc w:val="both"/>
        <w:rPr>
          <w:b/>
        </w:rPr>
      </w:pPr>
      <w:r w:rsidRPr="009010C6">
        <w:rPr>
          <w:b/>
        </w:rPr>
        <w:t>Приложения:</w:t>
      </w:r>
    </w:p>
    <w:p w:rsidR="00513869" w:rsidRPr="009010C6" w:rsidRDefault="00513869" w:rsidP="00813166">
      <w:pPr>
        <w:shd w:val="clear" w:color="auto" w:fill="FFFFFF"/>
        <w:tabs>
          <w:tab w:val="left" w:pos="284"/>
        </w:tabs>
        <w:spacing w:before="120" w:line="274" w:lineRule="exact"/>
        <w:ind w:right="45"/>
      </w:pPr>
      <w:r w:rsidRPr="009010C6">
        <w:t>1.</w:t>
      </w:r>
      <w:r w:rsidRPr="009010C6">
        <w:tab/>
        <w:t>Смета – в 1 экз. на</w:t>
      </w:r>
      <w:r w:rsidR="006C2F23">
        <w:t xml:space="preserve"> 1</w:t>
      </w:r>
      <w:r w:rsidR="006C2F23" w:rsidRPr="006C2F23">
        <w:t>3</w:t>
      </w:r>
      <w:r w:rsidR="00074D5F">
        <w:t xml:space="preserve"> </w:t>
      </w:r>
      <w:r w:rsidRPr="009010C6">
        <w:t>л.</w:t>
      </w:r>
    </w:p>
    <w:p w:rsidR="00513869" w:rsidRPr="00813166" w:rsidRDefault="00813166" w:rsidP="00813166">
      <w:pPr>
        <w:shd w:val="clear" w:color="auto" w:fill="FFFFFF"/>
        <w:spacing w:before="120" w:line="274" w:lineRule="exact"/>
        <w:ind w:right="45"/>
        <w:jc w:val="both"/>
      </w:pPr>
      <w:r w:rsidRPr="00813166">
        <w:t>2. Рекомендации завода – изготовителя ОАО «</w:t>
      </w:r>
      <w:proofErr w:type="spellStart"/>
      <w:r w:rsidRPr="00813166">
        <w:t>Сибэнергомаш</w:t>
      </w:r>
      <w:proofErr w:type="spellEnd"/>
      <w:r w:rsidRPr="00813166">
        <w:t>» по предотвращению</w:t>
      </w:r>
      <w:r w:rsidRPr="00813166">
        <w:rPr>
          <w:bCs/>
          <w:color w:val="000000"/>
        </w:rPr>
        <w:t xml:space="preserve"> дал</w:t>
      </w:r>
      <w:r w:rsidRPr="00813166">
        <w:rPr>
          <w:bCs/>
          <w:color w:val="000000"/>
        </w:rPr>
        <w:t>ь</w:t>
      </w:r>
      <w:r w:rsidRPr="00813166">
        <w:rPr>
          <w:bCs/>
          <w:color w:val="000000"/>
        </w:rPr>
        <w:t>нейшего прогиба деформированного заднего экрана топки котла</w:t>
      </w:r>
    </w:p>
    <w:p w:rsidR="00513869" w:rsidRDefault="00513869" w:rsidP="00E8755F">
      <w:pPr>
        <w:shd w:val="clear" w:color="auto" w:fill="FFFFFF"/>
        <w:spacing w:before="120" w:line="274" w:lineRule="exact"/>
        <w:ind w:right="45"/>
        <w:jc w:val="both"/>
      </w:pPr>
      <w:r>
        <w:tab/>
      </w:r>
    </w:p>
    <w:p w:rsidR="001F6C6B" w:rsidRDefault="005747F4" w:rsidP="00F640D6">
      <w:pPr>
        <w:pStyle w:val="ab"/>
        <w:tabs>
          <w:tab w:val="clear" w:pos="1701"/>
          <w:tab w:val="num" w:pos="1800"/>
        </w:tabs>
        <w:spacing w:line="240" w:lineRule="auto"/>
        <w:ind w:left="1620" w:hanging="1620"/>
      </w:pPr>
      <w:r>
        <w:t xml:space="preserve"> </w:t>
      </w:r>
      <w:bookmarkStart w:id="0" w:name="_GoBack"/>
      <w:bookmarkEnd w:id="0"/>
    </w:p>
    <w:sectPr w:rsidR="001F6C6B" w:rsidSect="000F0C4D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25" w:rsidRDefault="004F1725">
      <w:r>
        <w:separator/>
      </w:r>
    </w:p>
  </w:endnote>
  <w:endnote w:type="continuationSeparator" w:id="0">
    <w:p w:rsidR="004F1725" w:rsidRDefault="004F1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25" w:rsidRDefault="004F1725">
      <w:r>
        <w:separator/>
      </w:r>
    </w:p>
  </w:footnote>
  <w:footnote w:type="continuationSeparator" w:id="0">
    <w:p w:rsidR="004F1725" w:rsidRDefault="004F1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78865E"/>
    <w:lvl w:ilvl="0">
      <w:numFmt w:val="decimal"/>
      <w:lvlText w:val="*"/>
      <w:lvlJc w:val="left"/>
    </w:lvl>
  </w:abstractNum>
  <w:abstractNum w:abstractNumId="1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1DE6366"/>
    <w:multiLevelType w:val="hybridMultilevel"/>
    <w:tmpl w:val="31A25F1C"/>
    <w:lvl w:ilvl="0" w:tplc="01BA8A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05390AF1"/>
    <w:multiLevelType w:val="hybridMultilevel"/>
    <w:tmpl w:val="051EA0A4"/>
    <w:lvl w:ilvl="0" w:tplc="D564D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F935B8"/>
    <w:multiLevelType w:val="hybridMultilevel"/>
    <w:tmpl w:val="2188C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A15A51"/>
    <w:multiLevelType w:val="hybridMultilevel"/>
    <w:tmpl w:val="5016CB60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0F131F7"/>
    <w:multiLevelType w:val="hybridMultilevel"/>
    <w:tmpl w:val="AA4A5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BA8A1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7FC412B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0100A3"/>
    <w:multiLevelType w:val="hybridMultilevel"/>
    <w:tmpl w:val="F8D2190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CCA2821"/>
    <w:multiLevelType w:val="hybridMultilevel"/>
    <w:tmpl w:val="7D4C7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EE4956"/>
    <w:multiLevelType w:val="hybridMultilevel"/>
    <w:tmpl w:val="4E383070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2E1498B"/>
    <w:multiLevelType w:val="hybridMultilevel"/>
    <w:tmpl w:val="285CCBA6"/>
    <w:lvl w:ilvl="0" w:tplc="01BA8A1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2C4C266A"/>
    <w:multiLevelType w:val="multilevel"/>
    <w:tmpl w:val="7422D6C0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CD11116"/>
    <w:multiLevelType w:val="hybridMultilevel"/>
    <w:tmpl w:val="55B45658"/>
    <w:lvl w:ilvl="0" w:tplc="D05E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312926DB"/>
    <w:multiLevelType w:val="hybridMultilevel"/>
    <w:tmpl w:val="D0329EA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3D0E9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1BA8A1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3057655"/>
    <w:multiLevelType w:val="hybridMultilevel"/>
    <w:tmpl w:val="D2E418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62444FC"/>
    <w:multiLevelType w:val="hybridMultilevel"/>
    <w:tmpl w:val="67EE99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91926C9"/>
    <w:multiLevelType w:val="hybridMultilevel"/>
    <w:tmpl w:val="4C164D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3B130E52"/>
    <w:multiLevelType w:val="hybridMultilevel"/>
    <w:tmpl w:val="D9FC4990"/>
    <w:lvl w:ilvl="0" w:tplc="AB9AB2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E08501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68C0140">
      <w:numFmt w:val="none"/>
      <w:lvlText w:val=""/>
      <w:lvlJc w:val="left"/>
      <w:pPr>
        <w:tabs>
          <w:tab w:val="num" w:pos="360"/>
        </w:tabs>
      </w:pPr>
    </w:lvl>
    <w:lvl w:ilvl="3" w:tplc="2CA40156">
      <w:numFmt w:val="none"/>
      <w:lvlText w:val=""/>
      <w:lvlJc w:val="left"/>
      <w:pPr>
        <w:tabs>
          <w:tab w:val="num" w:pos="360"/>
        </w:tabs>
      </w:pPr>
    </w:lvl>
    <w:lvl w:ilvl="4" w:tplc="B4083BD8">
      <w:numFmt w:val="none"/>
      <w:lvlText w:val=""/>
      <w:lvlJc w:val="left"/>
      <w:pPr>
        <w:tabs>
          <w:tab w:val="num" w:pos="360"/>
        </w:tabs>
      </w:pPr>
    </w:lvl>
    <w:lvl w:ilvl="5" w:tplc="4E36EE2C">
      <w:numFmt w:val="none"/>
      <w:lvlText w:val=""/>
      <w:lvlJc w:val="left"/>
      <w:pPr>
        <w:tabs>
          <w:tab w:val="num" w:pos="360"/>
        </w:tabs>
      </w:pPr>
    </w:lvl>
    <w:lvl w:ilvl="6" w:tplc="C2F2428C">
      <w:numFmt w:val="none"/>
      <w:lvlText w:val=""/>
      <w:lvlJc w:val="left"/>
      <w:pPr>
        <w:tabs>
          <w:tab w:val="num" w:pos="360"/>
        </w:tabs>
      </w:pPr>
    </w:lvl>
    <w:lvl w:ilvl="7" w:tplc="6540D27A">
      <w:numFmt w:val="none"/>
      <w:lvlText w:val=""/>
      <w:lvlJc w:val="left"/>
      <w:pPr>
        <w:tabs>
          <w:tab w:val="num" w:pos="360"/>
        </w:tabs>
      </w:pPr>
    </w:lvl>
    <w:lvl w:ilvl="8" w:tplc="240C2C4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415B7B26"/>
    <w:multiLevelType w:val="hybridMultilevel"/>
    <w:tmpl w:val="6B02C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4BE711A9"/>
    <w:multiLevelType w:val="hybridMultilevel"/>
    <w:tmpl w:val="C06A5E2A"/>
    <w:lvl w:ilvl="0" w:tplc="FFFFFFFF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4">
    <w:nsid w:val="509818D5"/>
    <w:multiLevelType w:val="hybridMultilevel"/>
    <w:tmpl w:val="9A18F4F0"/>
    <w:lvl w:ilvl="0" w:tplc="04190001">
      <w:start w:val="1"/>
      <w:numFmt w:val="bullet"/>
      <w:lvlText w:val=""/>
      <w:lvlJc w:val="left"/>
      <w:pPr>
        <w:tabs>
          <w:tab w:val="num" w:pos="1302"/>
        </w:tabs>
        <w:ind w:left="1302" w:hanging="360"/>
      </w:pPr>
      <w:rPr>
        <w:rFonts w:ascii="Symbol" w:hAnsi="Symbol" w:hint="default"/>
      </w:rPr>
    </w:lvl>
    <w:lvl w:ilvl="1" w:tplc="0419000F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90001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5">
    <w:nsid w:val="54191345"/>
    <w:multiLevelType w:val="hybridMultilevel"/>
    <w:tmpl w:val="4920AFF2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>
    <w:nsid w:val="599B58BF"/>
    <w:multiLevelType w:val="hybridMultilevel"/>
    <w:tmpl w:val="5016CB60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5EB10620"/>
    <w:multiLevelType w:val="hybridMultilevel"/>
    <w:tmpl w:val="31E8D6DE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0433298"/>
    <w:multiLevelType w:val="hybridMultilevel"/>
    <w:tmpl w:val="E2821BF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A66F75"/>
    <w:multiLevelType w:val="hybridMultilevel"/>
    <w:tmpl w:val="6512E836"/>
    <w:lvl w:ilvl="0" w:tplc="04F6C5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2">
    <w:nsid w:val="69F4017F"/>
    <w:multiLevelType w:val="hybridMultilevel"/>
    <w:tmpl w:val="2E0CD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8F18B9"/>
    <w:multiLevelType w:val="hybridMultilevel"/>
    <w:tmpl w:val="4732C864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7"/>
  </w:num>
  <w:num w:numId="2">
    <w:abstractNumId w:val="29"/>
  </w:num>
  <w:num w:numId="3">
    <w:abstractNumId w:val="19"/>
  </w:num>
  <w:num w:numId="4">
    <w:abstractNumId w:val="10"/>
  </w:num>
  <w:num w:numId="5">
    <w:abstractNumId w:val="31"/>
  </w:num>
  <w:num w:numId="6">
    <w:abstractNumId w:val="38"/>
  </w:num>
  <w:num w:numId="7">
    <w:abstractNumId w:val="20"/>
  </w:num>
  <w:num w:numId="8">
    <w:abstractNumId w:val="14"/>
  </w:num>
  <w:num w:numId="9">
    <w:abstractNumId w:val="43"/>
  </w:num>
  <w:num w:numId="10">
    <w:abstractNumId w:val="2"/>
  </w:num>
  <w:num w:numId="11">
    <w:abstractNumId w:val="11"/>
  </w:num>
  <w:num w:numId="12">
    <w:abstractNumId w:val="23"/>
  </w:num>
  <w:num w:numId="13">
    <w:abstractNumId w:val="4"/>
  </w:num>
  <w:num w:numId="14">
    <w:abstractNumId w:val="44"/>
  </w:num>
  <w:num w:numId="15">
    <w:abstractNumId w:val="36"/>
  </w:num>
  <w:num w:numId="16">
    <w:abstractNumId w:val="32"/>
  </w:num>
  <w:num w:numId="17">
    <w:abstractNumId w:val="33"/>
  </w:num>
  <w:num w:numId="18">
    <w:abstractNumId w:val="6"/>
  </w:num>
  <w:num w:numId="19">
    <w:abstractNumId w:val="9"/>
  </w:num>
  <w:num w:numId="20">
    <w:abstractNumId w:val="24"/>
  </w:num>
  <w:num w:numId="21">
    <w:abstractNumId w:val="22"/>
  </w:num>
  <w:num w:numId="22">
    <w:abstractNumId w:val="12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4"/>
  </w:num>
  <w:num w:numId="26">
    <w:abstractNumId w:val="3"/>
  </w:num>
  <w:num w:numId="27">
    <w:abstractNumId w:val="4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30"/>
  </w:num>
  <w:num w:numId="30">
    <w:abstractNumId w:val="26"/>
  </w:num>
  <w:num w:numId="31">
    <w:abstractNumId w:val="1"/>
  </w:num>
  <w:num w:numId="32">
    <w:abstractNumId w:val="21"/>
  </w:num>
  <w:num w:numId="33">
    <w:abstractNumId w:val="25"/>
  </w:num>
  <w:num w:numId="34">
    <w:abstractNumId w:val="42"/>
  </w:num>
  <w:num w:numId="35">
    <w:abstractNumId w:val="16"/>
  </w:num>
  <w:num w:numId="36">
    <w:abstractNumId w:val="41"/>
  </w:num>
  <w:num w:numId="37">
    <w:abstractNumId w:val="39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7"/>
  </w:num>
  <w:num w:numId="41">
    <w:abstractNumId w:val="28"/>
  </w:num>
  <w:num w:numId="42">
    <w:abstractNumId w:val="5"/>
  </w:num>
  <w:num w:numId="43">
    <w:abstractNumId w:val="37"/>
  </w:num>
  <w:num w:numId="44">
    <w:abstractNumId w:val="8"/>
  </w:num>
  <w:num w:numId="45">
    <w:abstractNumId w:val="35"/>
  </w:num>
  <w:num w:numId="46">
    <w:abstractNumId w:val="13"/>
  </w:num>
  <w:num w:numId="47">
    <w:abstractNumId w:val="40"/>
  </w:num>
  <w:num w:numId="48">
    <w:abstractNumId w:val="7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93C"/>
    <w:rsid w:val="00004F98"/>
    <w:rsid w:val="00010DFC"/>
    <w:rsid w:val="0001463D"/>
    <w:rsid w:val="00023722"/>
    <w:rsid w:val="00040B87"/>
    <w:rsid w:val="00041F34"/>
    <w:rsid w:val="00046D20"/>
    <w:rsid w:val="00051565"/>
    <w:rsid w:val="000607A8"/>
    <w:rsid w:val="0006737A"/>
    <w:rsid w:val="000706D9"/>
    <w:rsid w:val="00074D5F"/>
    <w:rsid w:val="00074DB5"/>
    <w:rsid w:val="00080B33"/>
    <w:rsid w:val="00082D39"/>
    <w:rsid w:val="0008483B"/>
    <w:rsid w:val="00092E2B"/>
    <w:rsid w:val="000B26FA"/>
    <w:rsid w:val="000B482C"/>
    <w:rsid w:val="000C041C"/>
    <w:rsid w:val="000D5FD4"/>
    <w:rsid w:val="000E7B84"/>
    <w:rsid w:val="000F0C4D"/>
    <w:rsid w:val="000F0E7A"/>
    <w:rsid w:val="000F39A7"/>
    <w:rsid w:val="000F55F5"/>
    <w:rsid w:val="000F6D58"/>
    <w:rsid w:val="00100533"/>
    <w:rsid w:val="001014BA"/>
    <w:rsid w:val="001040BE"/>
    <w:rsid w:val="0010660D"/>
    <w:rsid w:val="00110837"/>
    <w:rsid w:val="00117D92"/>
    <w:rsid w:val="00125AC1"/>
    <w:rsid w:val="0012765F"/>
    <w:rsid w:val="00134494"/>
    <w:rsid w:val="00134F92"/>
    <w:rsid w:val="001425DF"/>
    <w:rsid w:val="0015293D"/>
    <w:rsid w:val="00161CC3"/>
    <w:rsid w:val="00164EFD"/>
    <w:rsid w:val="00167289"/>
    <w:rsid w:val="001754F6"/>
    <w:rsid w:val="00181F97"/>
    <w:rsid w:val="001922A6"/>
    <w:rsid w:val="00195D3F"/>
    <w:rsid w:val="001B6320"/>
    <w:rsid w:val="001C3EC5"/>
    <w:rsid w:val="001C6F14"/>
    <w:rsid w:val="001C799A"/>
    <w:rsid w:val="001D2B18"/>
    <w:rsid w:val="001D2D7F"/>
    <w:rsid w:val="001D5D8A"/>
    <w:rsid w:val="001E181D"/>
    <w:rsid w:val="001E3B31"/>
    <w:rsid w:val="001E41AE"/>
    <w:rsid w:val="001F6C6B"/>
    <w:rsid w:val="001F6E62"/>
    <w:rsid w:val="0020271B"/>
    <w:rsid w:val="0020683B"/>
    <w:rsid w:val="00211917"/>
    <w:rsid w:val="002123E7"/>
    <w:rsid w:val="0021618F"/>
    <w:rsid w:val="0021726D"/>
    <w:rsid w:val="00220611"/>
    <w:rsid w:val="00221176"/>
    <w:rsid w:val="00237BB0"/>
    <w:rsid w:val="00241B77"/>
    <w:rsid w:val="0024384E"/>
    <w:rsid w:val="00250507"/>
    <w:rsid w:val="00261FAC"/>
    <w:rsid w:val="00264FE4"/>
    <w:rsid w:val="0027619A"/>
    <w:rsid w:val="002843E8"/>
    <w:rsid w:val="00285F01"/>
    <w:rsid w:val="002A6CDB"/>
    <w:rsid w:val="002B4285"/>
    <w:rsid w:val="002C32BB"/>
    <w:rsid w:val="002C4DF5"/>
    <w:rsid w:val="002E2AE0"/>
    <w:rsid w:val="002E6886"/>
    <w:rsid w:val="002F3891"/>
    <w:rsid w:val="002F4BDE"/>
    <w:rsid w:val="002F63F7"/>
    <w:rsid w:val="00300366"/>
    <w:rsid w:val="00305C80"/>
    <w:rsid w:val="00305DDC"/>
    <w:rsid w:val="003062DC"/>
    <w:rsid w:val="00312A4F"/>
    <w:rsid w:val="0031307E"/>
    <w:rsid w:val="003138F8"/>
    <w:rsid w:val="003203A4"/>
    <w:rsid w:val="00332DE1"/>
    <w:rsid w:val="00343200"/>
    <w:rsid w:val="003468E0"/>
    <w:rsid w:val="00353803"/>
    <w:rsid w:val="00355F36"/>
    <w:rsid w:val="00356B35"/>
    <w:rsid w:val="00360971"/>
    <w:rsid w:val="003638C8"/>
    <w:rsid w:val="00364AB0"/>
    <w:rsid w:val="00367897"/>
    <w:rsid w:val="00375AD9"/>
    <w:rsid w:val="00375B39"/>
    <w:rsid w:val="00377BC2"/>
    <w:rsid w:val="00385044"/>
    <w:rsid w:val="0038692D"/>
    <w:rsid w:val="00394851"/>
    <w:rsid w:val="00395ACD"/>
    <w:rsid w:val="003968FB"/>
    <w:rsid w:val="003A2277"/>
    <w:rsid w:val="003A3C3E"/>
    <w:rsid w:val="003A516F"/>
    <w:rsid w:val="003A7FEB"/>
    <w:rsid w:val="003B293C"/>
    <w:rsid w:val="003B507D"/>
    <w:rsid w:val="003B71AC"/>
    <w:rsid w:val="003B7D54"/>
    <w:rsid w:val="003C08C2"/>
    <w:rsid w:val="003C0D1D"/>
    <w:rsid w:val="003C38AE"/>
    <w:rsid w:val="003D1242"/>
    <w:rsid w:val="003D1B99"/>
    <w:rsid w:val="003D4757"/>
    <w:rsid w:val="003E0DC3"/>
    <w:rsid w:val="003E1AFB"/>
    <w:rsid w:val="003E3387"/>
    <w:rsid w:val="003E5328"/>
    <w:rsid w:val="003E59C1"/>
    <w:rsid w:val="003E6478"/>
    <w:rsid w:val="003F2F97"/>
    <w:rsid w:val="0040313B"/>
    <w:rsid w:val="00404376"/>
    <w:rsid w:val="00404B60"/>
    <w:rsid w:val="0041140B"/>
    <w:rsid w:val="004137C4"/>
    <w:rsid w:val="00415B6C"/>
    <w:rsid w:val="00420B6B"/>
    <w:rsid w:val="004216B1"/>
    <w:rsid w:val="00423AF1"/>
    <w:rsid w:val="004444CB"/>
    <w:rsid w:val="00444548"/>
    <w:rsid w:val="004450D3"/>
    <w:rsid w:val="004453A0"/>
    <w:rsid w:val="0044599C"/>
    <w:rsid w:val="00467736"/>
    <w:rsid w:val="00477A99"/>
    <w:rsid w:val="00482F1D"/>
    <w:rsid w:val="004859BE"/>
    <w:rsid w:val="00485FAD"/>
    <w:rsid w:val="00492A33"/>
    <w:rsid w:val="00495690"/>
    <w:rsid w:val="0049591F"/>
    <w:rsid w:val="00495BB7"/>
    <w:rsid w:val="004A70CD"/>
    <w:rsid w:val="004B5E55"/>
    <w:rsid w:val="004B7F49"/>
    <w:rsid w:val="004C00AC"/>
    <w:rsid w:val="004C1321"/>
    <w:rsid w:val="004C2DAB"/>
    <w:rsid w:val="004C3BF2"/>
    <w:rsid w:val="004D383B"/>
    <w:rsid w:val="004E4451"/>
    <w:rsid w:val="004E4C9C"/>
    <w:rsid w:val="004F1725"/>
    <w:rsid w:val="004F1A42"/>
    <w:rsid w:val="004F1B5E"/>
    <w:rsid w:val="004F3F12"/>
    <w:rsid w:val="00504627"/>
    <w:rsid w:val="0051062E"/>
    <w:rsid w:val="0051377D"/>
    <w:rsid w:val="00513869"/>
    <w:rsid w:val="005229C8"/>
    <w:rsid w:val="005258A5"/>
    <w:rsid w:val="00532CD9"/>
    <w:rsid w:val="00542235"/>
    <w:rsid w:val="00551153"/>
    <w:rsid w:val="005525EB"/>
    <w:rsid w:val="00556F9F"/>
    <w:rsid w:val="00565ACF"/>
    <w:rsid w:val="00571F80"/>
    <w:rsid w:val="005747F4"/>
    <w:rsid w:val="005937A0"/>
    <w:rsid w:val="00594536"/>
    <w:rsid w:val="005947FE"/>
    <w:rsid w:val="00595C93"/>
    <w:rsid w:val="00596CD1"/>
    <w:rsid w:val="005A0FE4"/>
    <w:rsid w:val="005A5702"/>
    <w:rsid w:val="005A7496"/>
    <w:rsid w:val="005B406C"/>
    <w:rsid w:val="005B418E"/>
    <w:rsid w:val="005B5F6E"/>
    <w:rsid w:val="005B6AE3"/>
    <w:rsid w:val="005B733B"/>
    <w:rsid w:val="005C191F"/>
    <w:rsid w:val="005D5877"/>
    <w:rsid w:val="005E4638"/>
    <w:rsid w:val="005F0E7F"/>
    <w:rsid w:val="005F174A"/>
    <w:rsid w:val="005F2486"/>
    <w:rsid w:val="00601EB7"/>
    <w:rsid w:val="00604BCB"/>
    <w:rsid w:val="006161C5"/>
    <w:rsid w:val="00620227"/>
    <w:rsid w:val="00635DFF"/>
    <w:rsid w:val="00644D58"/>
    <w:rsid w:val="00646837"/>
    <w:rsid w:val="006570B4"/>
    <w:rsid w:val="006622FF"/>
    <w:rsid w:val="00672D60"/>
    <w:rsid w:val="0067491A"/>
    <w:rsid w:val="00685961"/>
    <w:rsid w:val="00697049"/>
    <w:rsid w:val="00697D7F"/>
    <w:rsid w:val="006A5243"/>
    <w:rsid w:val="006B08FA"/>
    <w:rsid w:val="006B20C1"/>
    <w:rsid w:val="006B5CBB"/>
    <w:rsid w:val="006B6890"/>
    <w:rsid w:val="006B7BC4"/>
    <w:rsid w:val="006C2F23"/>
    <w:rsid w:val="006D02A2"/>
    <w:rsid w:val="006D78B3"/>
    <w:rsid w:val="006E43CE"/>
    <w:rsid w:val="006E695F"/>
    <w:rsid w:val="006E7631"/>
    <w:rsid w:val="006F1996"/>
    <w:rsid w:val="006F3271"/>
    <w:rsid w:val="00700B29"/>
    <w:rsid w:val="00712690"/>
    <w:rsid w:val="0071514C"/>
    <w:rsid w:val="007163AD"/>
    <w:rsid w:val="0071782B"/>
    <w:rsid w:val="00722FEB"/>
    <w:rsid w:val="00731887"/>
    <w:rsid w:val="00732C4C"/>
    <w:rsid w:val="007358D4"/>
    <w:rsid w:val="00736711"/>
    <w:rsid w:val="00736B3F"/>
    <w:rsid w:val="00741155"/>
    <w:rsid w:val="007470A3"/>
    <w:rsid w:val="00747F86"/>
    <w:rsid w:val="00753F88"/>
    <w:rsid w:val="00763EBD"/>
    <w:rsid w:val="00765501"/>
    <w:rsid w:val="0077064D"/>
    <w:rsid w:val="00773E88"/>
    <w:rsid w:val="00774D41"/>
    <w:rsid w:val="007854C9"/>
    <w:rsid w:val="00790A54"/>
    <w:rsid w:val="007A3E6F"/>
    <w:rsid w:val="007A782C"/>
    <w:rsid w:val="007C05CF"/>
    <w:rsid w:val="007C62D7"/>
    <w:rsid w:val="007D695B"/>
    <w:rsid w:val="007D715B"/>
    <w:rsid w:val="007E1ADD"/>
    <w:rsid w:val="007E2CAD"/>
    <w:rsid w:val="007E3569"/>
    <w:rsid w:val="007E7C4C"/>
    <w:rsid w:val="007F550B"/>
    <w:rsid w:val="00801100"/>
    <w:rsid w:val="0080168F"/>
    <w:rsid w:val="00801BA9"/>
    <w:rsid w:val="0080565F"/>
    <w:rsid w:val="00807634"/>
    <w:rsid w:val="00813166"/>
    <w:rsid w:val="00813926"/>
    <w:rsid w:val="008508E5"/>
    <w:rsid w:val="00851877"/>
    <w:rsid w:val="00855328"/>
    <w:rsid w:val="0085532B"/>
    <w:rsid w:val="00856903"/>
    <w:rsid w:val="008657B1"/>
    <w:rsid w:val="00867383"/>
    <w:rsid w:val="00870ED1"/>
    <w:rsid w:val="00872C71"/>
    <w:rsid w:val="00873751"/>
    <w:rsid w:val="00874C37"/>
    <w:rsid w:val="00876F76"/>
    <w:rsid w:val="00883C45"/>
    <w:rsid w:val="008919A5"/>
    <w:rsid w:val="008C41DC"/>
    <w:rsid w:val="008C75D9"/>
    <w:rsid w:val="008D47DF"/>
    <w:rsid w:val="008D484D"/>
    <w:rsid w:val="008D4DFF"/>
    <w:rsid w:val="008F2E79"/>
    <w:rsid w:val="008F4505"/>
    <w:rsid w:val="008F6FB3"/>
    <w:rsid w:val="008F7138"/>
    <w:rsid w:val="009010C6"/>
    <w:rsid w:val="00903D09"/>
    <w:rsid w:val="00907A32"/>
    <w:rsid w:val="0091153C"/>
    <w:rsid w:val="00913FD1"/>
    <w:rsid w:val="00922B2E"/>
    <w:rsid w:val="00925DFE"/>
    <w:rsid w:val="009350C5"/>
    <w:rsid w:val="00940249"/>
    <w:rsid w:val="00941623"/>
    <w:rsid w:val="00950D32"/>
    <w:rsid w:val="009569ED"/>
    <w:rsid w:val="00957F7A"/>
    <w:rsid w:val="00960A71"/>
    <w:rsid w:val="00966375"/>
    <w:rsid w:val="009725F3"/>
    <w:rsid w:val="0097616C"/>
    <w:rsid w:val="00976656"/>
    <w:rsid w:val="00980302"/>
    <w:rsid w:val="0098242B"/>
    <w:rsid w:val="00985E3E"/>
    <w:rsid w:val="0098609A"/>
    <w:rsid w:val="009904FB"/>
    <w:rsid w:val="00992E86"/>
    <w:rsid w:val="009937A4"/>
    <w:rsid w:val="009A0699"/>
    <w:rsid w:val="009A07C1"/>
    <w:rsid w:val="009A29DF"/>
    <w:rsid w:val="009A6548"/>
    <w:rsid w:val="009A7834"/>
    <w:rsid w:val="009B2544"/>
    <w:rsid w:val="009B36D1"/>
    <w:rsid w:val="009B6880"/>
    <w:rsid w:val="009B6C0E"/>
    <w:rsid w:val="00A14FF4"/>
    <w:rsid w:val="00A21DC5"/>
    <w:rsid w:val="00A2540B"/>
    <w:rsid w:val="00A2769C"/>
    <w:rsid w:val="00A32DAD"/>
    <w:rsid w:val="00A56B37"/>
    <w:rsid w:val="00A623B0"/>
    <w:rsid w:val="00A660AD"/>
    <w:rsid w:val="00A732FB"/>
    <w:rsid w:val="00A76920"/>
    <w:rsid w:val="00A77563"/>
    <w:rsid w:val="00A80211"/>
    <w:rsid w:val="00A85D84"/>
    <w:rsid w:val="00AA2951"/>
    <w:rsid w:val="00AA62D8"/>
    <w:rsid w:val="00AB0F87"/>
    <w:rsid w:val="00AB337C"/>
    <w:rsid w:val="00AB63BB"/>
    <w:rsid w:val="00AB7B00"/>
    <w:rsid w:val="00AC103E"/>
    <w:rsid w:val="00AC51FD"/>
    <w:rsid w:val="00AC745D"/>
    <w:rsid w:val="00AD46C1"/>
    <w:rsid w:val="00AD4E63"/>
    <w:rsid w:val="00AD71A3"/>
    <w:rsid w:val="00AE42F2"/>
    <w:rsid w:val="00AE5E41"/>
    <w:rsid w:val="00AF1557"/>
    <w:rsid w:val="00B01455"/>
    <w:rsid w:val="00B13438"/>
    <w:rsid w:val="00B23C0E"/>
    <w:rsid w:val="00B24479"/>
    <w:rsid w:val="00B268F6"/>
    <w:rsid w:val="00B42D29"/>
    <w:rsid w:val="00B523F7"/>
    <w:rsid w:val="00B524FA"/>
    <w:rsid w:val="00B52F97"/>
    <w:rsid w:val="00B53787"/>
    <w:rsid w:val="00B560EA"/>
    <w:rsid w:val="00B57F1B"/>
    <w:rsid w:val="00B70A05"/>
    <w:rsid w:val="00B712EA"/>
    <w:rsid w:val="00B76549"/>
    <w:rsid w:val="00B774F9"/>
    <w:rsid w:val="00B83981"/>
    <w:rsid w:val="00B90403"/>
    <w:rsid w:val="00B922AB"/>
    <w:rsid w:val="00B976C9"/>
    <w:rsid w:val="00BA7BE3"/>
    <w:rsid w:val="00BB14FC"/>
    <w:rsid w:val="00BB30FB"/>
    <w:rsid w:val="00BB54E8"/>
    <w:rsid w:val="00BB6482"/>
    <w:rsid w:val="00BB6484"/>
    <w:rsid w:val="00BC0DBE"/>
    <w:rsid w:val="00BC15F0"/>
    <w:rsid w:val="00BC5609"/>
    <w:rsid w:val="00BC6B62"/>
    <w:rsid w:val="00BD06F3"/>
    <w:rsid w:val="00BD19A0"/>
    <w:rsid w:val="00BD7012"/>
    <w:rsid w:val="00BE6A9C"/>
    <w:rsid w:val="00BE7CB0"/>
    <w:rsid w:val="00BF04BA"/>
    <w:rsid w:val="00BF0ACD"/>
    <w:rsid w:val="00BF127E"/>
    <w:rsid w:val="00BF2846"/>
    <w:rsid w:val="00BF2C50"/>
    <w:rsid w:val="00BF5941"/>
    <w:rsid w:val="00BF74FE"/>
    <w:rsid w:val="00BF7516"/>
    <w:rsid w:val="00BF79CA"/>
    <w:rsid w:val="00C05A41"/>
    <w:rsid w:val="00C07769"/>
    <w:rsid w:val="00C170ED"/>
    <w:rsid w:val="00C17E23"/>
    <w:rsid w:val="00C217B0"/>
    <w:rsid w:val="00C2189B"/>
    <w:rsid w:val="00C25814"/>
    <w:rsid w:val="00C25BA7"/>
    <w:rsid w:val="00C31FD3"/>
    <w:rsid w:val="00C356DF"/>
    <w:rsid w:val="00C364F6"/>
    <w:rsid w:val="00C4138A"/>
    <w:rsid w:val="00C41F3F"/>
    <w:rsid w:val="00C50575"/>
    <w:rsid w:val="00C51C57"/>
    <w:rsid w:val="00C524F4"/>
    <w:rsid w:val="00C5406B"/>
    <w:rsid w:val="00C60974"/>
    <w:rsid w:val="00C760BE"/>
    <w:rsid w:val="00C76654"/>
    <w:rsid w:val="00C82CD0"/>
    <w:rsid w:val="00C85262"/>
    <w:rsid w:val="00C9406B"/>
    <w:rsid w:val="00C94A03"/>
    <w:rsid w:val="00CA0224"/>
    <w:rsid w:val="00CA130C"/>
    <w:rsid w:val="00CA3788"/>
    <w:rsid w:val="00CA66AA"/>
    <w:rsid w:val="00CB5569"/>
    <w:rsid w:val="00CB56C2"/>
    <w:rsid w:val="00CC148C"/>
    <w:rsid w:val="00CD5EDA"/>
    <w:rsid w:val="00CE0CDD"/>
    <w:rsid w:val="00CE1233"/>
    <w:rsid w:val="00CF1CC7"/>
    <w:rsid w:val="00CF7A24"/>
    <w:rsid w:val="00D1208E"/>
    <w:rsid w:val="00D1420E"/>
    <w:rsid w:val="00D260DD"/>
    <w:rsid w:val="00D26336"/>
    <w:rsid w:val="00D316B4"/>
    <w:rsid w:val="00D44C20"/>
    <w:rsid w:val="00D475A7"/>
    <w:rsid w:val="00D511ED"/>
    <w:rsid w:val="00D55142"/>
    <w:rsid w:val="00D5761F"/>
    <w:rsid w:val="00D577F2"/>
    <w:rsid w:val="00D63986"/>
    <w:rsid w:val="00D6521D"/>
    <w:rsid w:val="00D67DAD"/>
    <w:rsid w:val="00D80644"/>
    <w:rsid w:val="00DA4ED0"/>
    <w:rsid w:val="00DB058F"/>
    <w:rsid w:val="00DB1A73"/>
    <w:rsid w:val="00DB1BE3"/>
    <w:rsid w:val="00DB4A74"/>
    <w:rsid w:val="00DC095B"/>
    <w:rsid w:val="00DC2852"/>
    <w:rsid w:val="00DC559D"/>
    <w:rsid w:val="00DD057D"/>
    <w:rsid w:val="00DD1AB4"/>
    <w:rsid w:val="00DF585C"/>
    <w:rsid w:val="00DF60BB"/>
    <w:rsid w:val="00E02977"/>
    <w:rsid w:val="00E100CD"/>
    <w:rsid w:val="00E1103D"/>
    <w:rsid w:val="00E115C9"/>
    <w:rsid w:val="00E11FF8"/>
    <w:rsid w:val="00E16C00"/>
    <w:rsid w:val="00E4290D"/>
    <w:rsid w:val="00E448CB"/>
    <w:rsid w:val="00E44AB9"/>
    <w:rsid w:val="00E45D69"/>
    <w:rsid w:val="00E52E08"/>
    <w:rsid w:val="00E65069"/>
    <w:rsid w:val="00E67A51"/>
    <w:rsid w:val="00E72745"/>
    <w:rsid w:val="00E77CE5"/>
    <w:rsid w:val="00E85223"/>
    <w:rsid w:val="00E86D8E"/>
    <w:rsid w:val="00E86F29"/>
    <w:rsid w:val="00E8755F"/>
    <w:rsid w:val="00E91DFA"/>
    <w:rsid w:val="00E92513"/>
    <w:rsid w:val="00E934BF"/>
    <w:rsid w:val="00E9397F"/>
    <w:rsid w:val="00EB4A2A"/>
    <w:rsid w:val="00EC4E19"/>
    <w:rsid w:val="00EC626A"/>
    <w:rsid w:val="00ED0E0F"/>
    <w:rsid w:val="00ED4ADE"/>
    <w:rsid w:val="00EE2E09"/>
    <w:rsid w:val="00EE3CD0"/>
    <w:rsid w:val="00EE59F3"/>
    <w:rsid w:val="00EF0083"/>
    <w:rsid w:val="00EF09DF"/>
    <w:rsid w:val="00EF2CF7"/>
    <w:rsid w:val="00EF3C81"/>
    <w:rsid w:val="00EF7990"/>
    <w:rsid w:val="00F10EAE"/>
    <w:rsid w:val="00F323B4"/>
    <w:rsid w:val="00F32B73"/>
    <w:rsid w:val="00F43451"/>
    <w:rsid w:val="00F435A3"/>
    <w:rsid w:val="00F4704E"/>
    <w:rsid w:val="00F47E1A"/>
    <w:rsid w:val="00F522C4"/>
    <w:rsid w:val="00F53F55"/>
    <w:rsid w:val="00F60806"/>
    <w:rsid w:val="00F640D6"/>
    <w:rsid w:val="00F6419F"/>
    <w:rsid w:val="00F650CE"/>
    <w:rsid w:val="00F6523C"/>
    <w:rsid w:val="00F728A6"/>
    <w:rsid w:val="00F7334E"/>
    <w:rsid w:val="00F73C6C"/>
    <w:rsid w:val="00F74AAB"/>
    <w:rsid w:val="00F90D23"/>
    <w:rsid w:val="00F91C73"/>
    <w:rsid w:val="00FA0F4F"/>
    <w:rsid w:val="00FA48B9"/>
    <w:rsid w:val="00FB16AC"/>
    <w:rsid w:val="00FC1B1D"/>
    <w:rsid w:val="00FC1CF1"/>
    <w:rsid w:val="00FC2C2D"/>
    <w:rsid w:val="00FC54FE"/>
    <w:rsid w:val="00FC78CD"/>
    <w:rsid w:val="00FD7429"/>
    <w:rsid w:val="00FE1C1C"/>
    <w:rsid w:val="00FE69FD"/>
    <w:rsid w:val="00FF24F5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CD"/>
    <w:rPr>
      <w:sz w:val="24"/>
      <w:szCs w:val="24"/>
    </w:rPr>
  </w:style>
  <w:style w:type="paragraph" w:styleId="1">
    <w:name w:val="heading 1"/>
    <w:basedOn w:val="a"/>
    <w:next w:val="a"/>
    <w:qFormat/>
    <w:rsid w:val="004A70C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A70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70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A70C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A70C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4A70C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A70C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4A70C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4A70C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4A70CD"/>
    <w:rPr>
      <w:rFonts w:ascii="Arial" w:hAnsi="Arial"/>
    </w:rPr>
  </w:style>
  <w:style w:type="character" w:customStyle="1" w:styleId="21">
    <w:name w:val="Основной текст 2 Знак"/>
    <w:basedOn w:val="a0"/>
    <w:link w:val="20"/>
    <w:rsid w:val="004A70CD"/>
    <w:rPr>
      <w:rFonts w:ascii="Arial" w:hAnsi="Arial"/>
      <w:sz w:val="24"/>
      <w:szCs w:val="24"/>
      <w:lang w:val="ru-RU" w:eastAsia="ru-RU" w:bidi="ar-SA"/>
    </w:rPr>
  </w:style>
  <w:style w:type="paragraph" w:styleId="a3">
    <w:name w:val="Title"/>
    <w:basedOn w:val="a"/>
    <w:qFormat/>
    <w:rsid w:val="004A70CD"/>
    <w:pPr>
      <w:jc w:val="center"/>
    </w:pPr>
    <w:rPr>
      <w:b/>
      <w:szCs w:val="20"/>
    </w:rPr>
  </w:style>
  <w:style w:type="paragraph" w:styleId="a4">
    <w:name w:val="Body Text"/>
    <w:basedOn w:val="a"/>
    <w:rsid w:val="004A70CD"/>
    <w:pPr>
      <w:spacing w:after="120"/>
    </w:pPr>
  </w:style>
  <w:style w:type="paragraph" w:styleId="a5">
    <w:name w:val="Body Text Indent"/>
    <w:basedOn w:val="a"/>
    <w:rsid w:val="004A70CD"/>
    <w:pPr>
      <w:ind w:left="720"/>
    </w:pPr>
    <w:rPr>
      <w:szCs w:val="20"/>
    </w:rPr>
  </w:style>
  <w:style w:type="paragraph" w:styleId="a6">
    <w:name w:val="List"/>
    <w:basedOn w:val="a"/>
    <w:rsid w:val="004A70CD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A70CD"/>
  </w:style>
  <w:style w:type="paragraph" w:styleId="30">
    <w:name w:val="Body Text Indent 3"/>
    <w:basedOn w:val="a"/>
    <w:rsid w:val="004A70CD"/>
    <w:pPr>
      <w:ind w:left="284"/>
    </w:pPr>
    <w:rPr>
      <w:szCs w:val="20"/>
    </w:rPr>
  </w:style>
  <w:style w:type="paragraph" w:styleId="31">
    <w:name w:val="Body Text 3"/>
    <w:basedOn w:val="a"/>
    <w:rsid w:val="004A70CD"/>
    <w:pPr>
      <w:ind w:right="186"/>
    </w:pPr>
    <w:rPr>
      <w:szCs w:val="20"/>
    </w:rPr>
  </w:style>
  <w:style w:type="paragraph" w:styleId="a9">
    <w:name w:val="head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4A70C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A70C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4A70CD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4A70C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4A70C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4A70C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e">
    <w:name w:val="Table Grid"/>
    <w:basedOn w:val="a1"/>
    <w:uiPriority w:val="59"/>
    <w:rsid w:val="004A7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A70CD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f">
    <w:name w:val="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0">
    <w:name w:val="комментарий"/>
    <w:basedOn w:val="a0"/>
    <w:rsid w:val="004A70CD"/>
    <w:rPr>
      <w:b/>
      <w:i/>
      <w:shd w:val="clear" w:color="auto" w:fill="FFFF99"/>
    </w:rPr>
  </w:style>
  <w:style w:type="character" w:customStyle="1" w:styleId="af1">
    <w:name w:val="Знак Знак"/>
    <w:basedOn w:val="a0"/>
    <w:rsid w:val="004A70CD"/>
    <w:rPr>
      <w:rFonts w:ascii="Arial" w:hAnsi="Arial"/>
      <w:sz w:val="24"/>
      <w:lang w:val="ru-RU" w:eastAsia="ru-RU" w:bidi="ar-SA"/>
    </w:rPr>
  </w:style>
  <w:style w:type="paragraph" w:customStyle="1" w:styleId="af2">
    <w:name w:val="Знак Знак Знак Знак Знак Знак Знак Знак Знак Знак Знак"/>
    <w:basedOn w:val="a"/>
    <w:rsid w:val="007655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rsid w:val="00E02977"/>
    <w:rPr>
      <w:b/>
      <w:sz w:val="24"/>
      <w:szCs w:val="24"/>
    </w:rPr>
  </w:style>
  <w:style w:type="character" w:customStyle="1" w:styleId="FontStyle24">
    <w:name w:val="Font Style24"/>
    <w:basedOn w:val="a0"/>
    <w:uiPriority w:val="99"/>
    <w:rsid w:val="001F6C6B"/>
    <w:rPr>
      <w:rFonts w:ascii="Calibri" w:hAnsi="Calibri" w:cs="Calibri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F74AA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74AAB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B01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CD"/>
    <w:rPr>
      <w:sz w:val="24"/>
      <w:szCs w:val="24"/>
    </w:rPr>
  </w:style>
  <w:style w:type="paragraph" w:styleId="1">
    <w:name w:val="heading 1"/>
    <w:basedOn w:val="a"/>
    <w:next w:val="a"/>
    <w:qFormat/>
    <w:rsid w:val="004A70C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A70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70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A70C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A70C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4A70C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A70C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4A70C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4A70C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4A70CD"/>
    <w:rPr>
      <w:rFonts w:ascii="Arial" w:hAnsi="Arial"/>
    </w:rPr>
  </w:style>
  <w:style w:type="character" w:customStyle="1" w:styleId="21">
    <w:name w:val="Основной текст 2 Знак"/>
    <w:basedOn w:val="a0"/>
    <w:link w:val="20"/>
    <w:rsid w:val="004A70CD"/>
    <w:rPr>
      <w:rFonts w:ascii="Arial" w:hAnsi="Arial"/>
      <w:sz w:val="24"/>
      <w:szCs w:val="24"/>
      <w:lang w:val="ru-RU" w:eastAsia="ru-RU" w:bidi="ar-SA"/>
    </w:rPr>
  </w:style>
  <w:style w:type="paragraph" w:styleId="a3">
    <w:name w:val="Title"/>
    <w:basedOn w:val="a"/>
    <w:qFormat/>
    <w:rsid w:val="004A70CD"/>
    <w:pPr>
      <w:jc w:val="center"/>
    </w:pPr>
    <w:rPr>
      <w:b/>
      <w:szCs w:val="20"/>
    </w:rPr>
  </w:style>
  <w:style w:type="paragraph" w:styleId="a4">
    <w:name w:val="Body Text"/>
    <w:basedOn w:val="a"/>
    <w:rsid w:val="004A70CD"/>
    <w:pPr>
      <w:spacing w:after="120"/>
    </w:pPr>
  </w:style>
  <w:style w:type="paragraph" w:styleId="a5">
    <w:name w:val="Body Text Indent"/>
    <w:basedOn w:val="a"/>
    <w:rsid w:val="004A70CD"/>
    <w:pPr>
      <w:ind w:left="720"/>
    </w:pPr>
    <w:rPr>
      <w:szCs w:val="20"/>
    </w:rPr>
  </w:style>
  <w:style w:type="paragraph" w:styleId="a6">
    <w:name w:val="List"/>
    <w:basedOn w:val="a"/>
    <w:rsid w:val="004A70CD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A70CD"/>
  </w:style>
  <w:style w:type="paragraph" w:styleId="30">
    <w:name w:val="Body Text Indent 3"/>
    <w:basedOn w:val="a"/>
    <w:rsid w:val="004A70CD"/>
    <w:pPr>
      <w:ind w:left="284"/>
    </w:pPr>
    <w:rPr>
      <w:szCs w:val="20"/>
    </w:rPr>
  </w:style>
  <w:style w:type="paragraph" w:styleId="31">
    <w:name w:val="Body Text 3"/>
    <w:basedOn w:val="a"/>
    <w:rsid w:val="004A70CD"/>
    <w:pPr>
      <w:ind w:right="186"/>
    </w:pPr>
    <w:rPr>
      <w:szCs w:val="20"/>
    </w:rPr>
  </w:style>
  <w:style w:type="paragraph" w:styleId="a9">
    <w:name w:val="head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4A70C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A70C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4A70CD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4A70C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4A70C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4A70C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e">
    <w:name w:val="Table Grid"/>
    <w:basedOn w:val="a1"/>
    <w:uiPriority w:val="59"/>
    <w:rsid w:val="004A7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A70CD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f">
    <w:name w:val="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0">
    <w:name w:val="комментарий"/>
    <w:basedOn w:val="a0"/>
    <w:rsid w:val="004A70CD"/>
    <w:rPr>
      <w:b/>
      <w:i/>
      <w:shd w:val="clear" w:color="auto" w:fill="FFFF99"/>
    </w:rPr>
  </w:style>
  <w:style w:type="character" w:customStyle="1" w:styleId="af1">
    <w:name w:val="Знак Знак"/>
    <w:basedOn w:val="a0"/>
    <w:rsid w:val="004A70CD"/>
    <w:rPr>
      <w:rFonts w:ascii="Arial" w:hAnsi="Arial"/>
      <w:sz w:val="24"/>
      <w:lang w:val="ru-RU" w:eastAsia="ru-RU" w:bidi="ar-SA"/>
    </w:rPr>
  </w:style>
  <w:style w:type="paragraph" w:customStyle="1" w:styleId="af2">
    <w:name w:val="Знак Знак Знак Знак Знак Знак Знак Знак Знак Знак Знак"/>
    <w:basedOn w:val="a"/>
    <w:rsid w:val="007655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rsid w:val="00E02977"/>
    <w:rPr>
      <w:b/>
      <w:sz w:val="24"/>
      <w:szCs w:val="24"/>
    </w:rPr>
  </w:style>
  <w:style w:type="character" w:customStyle="1" w:styleId="FontStyle24">
    <w:name w:val="Font Style24"/>
    <w:basedOn w:val="a0"/>
    <w:uiPriority w:val="99"/>
    <w:rsid w:val="001F6C6B"/>
    <w:rPr>
      <w:rFonts w:ascii="Calibri" w:hAnsi="Calibri" w:cs="Calibri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F74AA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74AAB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B01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DF3C-0541-4737-B5AE-D4EC4B8F0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6051</Words>
  <Characters>39658</Characters>
  <Application>Microsoft Office Word</Application>
  <DocSecurity>0</DocSecurity>
  <Lines>330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</vt:lpstr>
    </vt:vector>
  </TitlesOfParts>
  <Company>Home</Company>
  <LinksUpToDate>false</LinksUpToDate>
  <CharactersWithSpaces>45618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creator>konysheva</dc:creator>
  <cp:lastModifiedBy>Прокудина-Старунская Ульяна Валерьевна</cp:lastModifiedBy>
  <cp:revision>11</cp:revision>
  <cp:lastPrinted>2013-02-16T07:56:00Z</cp:lastPrinted>
  <dcterms:created xsi:type="dcterms:W3CDTF">2013-02-18T11:07:00Z</dcterms:created>
  <dcterms:modified xsi:type="dcterms:W3CDTF">2013-02-26T06:22:00Z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